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E4" w:rsidRDefault="00EE2594" w:rsidP="00CD3E24">
      <w:pPr>
        <w:pStyle w:val="Titolo1"/>
        <w:spacing w:before="68" w:line="360" w:lineRule="auto"/>
      </w:pPr>
      <w:bookmarkStart w:id="0" w:name="_GoBack"/>
      <w:bookmarkEnd w:id="0"/>
      <w:r>
        <w:rPr>
          <w:spacing w:val="-1"/>
        </w:rPr>
        <w:t>AUTOCERTIFICAZIONE</w:t>
      </w:r>
      <w:r>
        <w:rPr>
          <w:spacing w:val="-9"/>
        </w:rPr>
        <w:t xml:space="preserve"> </w:t>
      </w:r>
      <w:r>
        <w:t>ANTIMAFIA</w:t>
      </w:r>
    </w:p>
    <w:p w:rsidR="009716E4" w:rsidRDefault="009716E4" w:rsidP="00CD3E24">
      <w:pPr>
        <w:pStyle w:val="Corpotesto"/>
        <w:spacing w:before="3" w:line="360" w:lineRule="auto"/>
        <w:rPr>
          <w:rFonts w:ascii="Arial"/>
          <w:b/>
          <w:sz w:val="17"/>
        </w:rPr>
      </w:pPr>
    </w:p>
    <w:p w:rsidR="009716E4" w:rsidRDefault="009716E4" w:rsidP="00CD3E24">
      <w:pPr>
        <w:pStyle w:val="Corpotesto"/>
        <w:spacing w:line="360" w:lineRule="auto"/>
        <w:rPr>
          <w:rFonts w:ascii="Arial"/>
          <w:b/>
        </w:rPr>
      </w:pPr>
    </w:p>
    <w:p w:rsidR="009716E4" w:rsidRDefault="00EE2594" w:rsidP="00CD3E24">
      <w:pPr>
        <w:pStyle w:val="Corpotesto"/>
        <w:spacing w:line="360" w:lineRule="auto"/>
        <w:ind w:left="235"/>
      </w:pPr>
      <w:r>
        <w:t>Denominazione</w:t>
      </w:r>
      <w:r>
        <w:rPr>
          <w:spacing w:val="-8"/>
        </w:rPr>
        <w:t xml:space="preserve"> </w:t>
      </w:r>
      <w:r>
        <w:t>dell’impresa:</w:t>
      </w:r>
    </w:p>
    <w:p w:rsidR="009716E4" w:rsidRDefault="00E0197A" w:rsidP="00CD3E24">
      <w:pPr>
        <w:pStyle w:val="Corpotesto"/>
        <w:spacing w:before="2" w:line="360" w:lineRule="au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139700</wp:posOffset>
                </wp:positionV>
                <wp:extent cx="5994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440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440"/>
                            <a:gd name="T2" fmla="+- 0 10575 1136"/>
                            <a:gd name="T3" fmla="*/ T2 w 9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0">
                              <a:moveTo>
                                <a:pt x="0" y="0"/>
                              </a:moveTo>
                              <a:lnTo>
                                <a:pt x="943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E761" id="Freeform 4" o:spid="_x0000_s1026" style="position:absolute;margin-left:56.8pt;margin-top:11pt;width:47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" path="m,l9439,e" filled="f" strokeweight=".63pt">
                <v:path arrowok="t" o:connecttype="custom" o:connectlocs="0,0;5993765,0" o:connectangles="0,0"/>
                <w10:wrap type="topAndBottom" anchorx="page"/>
              </v:shape>
            </w:pict>
          </mc:Fallback>
        </mc:AlternateContent>
      </w:r>
    </w:p>
    <w:p w:rsidR="009716E4" w:rsidRDefault="00EE2594" w:rsidP="00CD3E24">
      <w:pPr>
        <w:pStyle w:val="Corpotesto"/>
        <w:tabs>
          <w:tab w:val="left" w:pos="9742"/>
        </w:tabs>
        <w:spacing w:line="360" w:lineRule="auto"/>
        <w:ind w:left="235"/>
        <w:rPr>
          <w:rFonts w:ascii="Times New Roman"/>
        </w:rPr>
      </w:pPr>
      <w:r>
        <w:t>Sede:</w:t>
      </w:r>
      <w:r>
        <w:rPr>
          <w:spacing w:val="-5"/>
        </w:rPr>
        <w:t xml:space="preserve"> </w:t>
      </w:r>
      <w:r>
        <w:t>via/piazza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716E4" w:rsidRDefault="00EE2594" w:rsidP="00CD3E24">
      <w:pPr>
        <w:pStyle w:val="Corpotesto"/>
        <w:tabs>
          <w:tab w:val="left" w:pos="2341"/>
          <w:tab w:val="left" w:pos="6305"/>
          <w:tab w:val="left" w:pos="7724"/>
        </w:tabs>
        <w:spacing w:line="360" w:lineRule="auto"/>
        <w:ind w:left="235"/>
        <w:rPr>
          <w:rFonts w:ascii="Times New Roman" w:hAnsi="Times New Roman"/>
        </w:rPr>
      </w:pPr>
      <w:r>
        <w:t>C.A.P.</w:t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716E4" w:rsidRPr="00DD6688" w:rsidRDefault="00EE2594" w:rsidP="00CD3E24">
      <w:pPr>
        <w:pStyle w:val="Corpotesto"/>
        <w:tabs>
          <w:tab w:val="left" w:pos="9365"/>
        </w:tabs>
        <w:spacing w:line="360" w:lineRule="auto"/>
        <w:ind w:left="235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 w:rsidR="00DD6688">
        <w:rPr>
          <w:rFonts w:ascii="Times New Roman"/>
          <w:u w:val="single"/>
        </w:rPr>
        <w:t xml:space="preserve"> _________________________________________ </w:t>
      </w:r>
      <w:r w:rsidR="00DD6688">
        <w:rPr>
          <w:rFonts w:ascii="Times New Roman"/>
        </w:rPr>
        <w:t xml:space="preserve"> P.IVA______________________________</w:t>
      </w:r>
    </w:p>
    <w:p w:rsidR="009716E4" w:rsidRDefault="009716E4" w:rsidP="00CD3E24">
      <w:pPr>
        <w:pStyle w:val="Corpotesto"/>
        <w:spacing w:before="10" w:line="360" w:lineRule="auto"/>
        <w:rPr>
          <w:rFonts w:ascii="Times New Roman"/>
          <w:sz w:val="11"/>
        </w:rPr>
      </w:pPr>
    </w:p>
    <w:p w:rsidR="009716E4" w:rsidRDefault="00EE2594" w:rsidP="00CD3E24">
      <w:pPr>
        <w:pStyle w:val="Corpotesto"/>
        <w:tabs>
          <w:tab w:val="left" w:pos="4077"/>
          <w:tab w:val="left" w:pos="7241"/>
          <w:tab w:val="left" w:pos="8718"/>
        </w:tabs>
        <w:spacing w:before="93" w:line="480" w:lineRule="auto"/>
        <w:ind w:left="235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</w:p>
    <w:p w:rsidR="009716E4" w:rsidRDefault="00EE2594" w:rsidP="00CD3E24">
      <w:pPr>
        <w:tabs>
          <w:tab w:val="left" w:pos="2457"/>
          <w:tab w:val="left" w:pos="7385"/>
        </w:tabs>
        <w:spacing w:line="480" w:lineRule="auto"/>
        <w:ind w:left="235" w:right="700"/>
        <w:rPr>
          <w:rFonts w:ascii="Arial" w:hAnsi="Arial"/>
          <w:b/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 w:rsidR="00DD6688">
        <w:rPr>
          <w:rFonts w:ascii="Times New Roman" w:hAnsi="Times New Roman"/>
          <w:sz w:val="20"/>
          <w:u w:val="single"/>
        </w:rPr>
        <w:t>___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carica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nella società sopra indicata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consapevole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sanzioni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penali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false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conseguente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decadenza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rFonts w:ascii="Arial" w:hAnsi="Arial"/>
          <w:b/>
          <w:sz w:val="20"/>
        </w:rPr>
        <w:t>conseguiti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(ai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degli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artt.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76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445/2000)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48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responsabilità</w:t>
      </w:r>
    </w:p>
    <w:p w:rsidR="009716E4" w:rsidRDefault="00EE2594" w:rsidP="00CD3E24">
      <w:pPr>
        <w:pStyle w:val="Titolo1"/>
        <w:spacing w:line="360" w:lineRule="auto"/>
      </w:pPr>
      <w:r>
        <w:t>DICHIARA</w:t>
      </w:r>
    </w:p>
    <w:p w:rsidR="00CD3E24" w:rsidRDefault="00CD3E24" w:rsidP="00CD3E24">
      <w:pPr>
        <w:spacing w:line="360" w:lineRule="auto"/>
        <w:ind w:left="235" w:right="696"/>
        <w:jc w:val="both"/>
        <w:rPr>
          <w:sz w:val="20"/>
        </w:rPr>
      </w:pPr>
    </w:p>
    <w:p w:rsidR="009716E4" w:rsidRDefault="00EE2594" w:rsidP="00CD3E24">
      <w:pPr>
        <w:spacing w:line="360" w:lineRule="auto"/>
        <w:ind w:left="235" w:right="696"/>
        <w:jc w:val="both"/>
        <w:rPr>
          <w:sz w:val="20"/>
        </w:rPr>
      </w:pPr>
      <w:r>
        <w:rPr>
          <w:sz w:val="20"/>
        </w:rPr>
        <w:t>ai sensi del comma 2 dell’art. 47 del D.P.R. 445/2000,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che nei propri confronti e nei confronti dei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soggetti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indicati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all’art.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85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Lgs.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06/09/2011,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159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sussistano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divieto,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decadenza,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4"/>
          <w:sz w:val="20"/>
        </w:rPr>
        <w:t xml:space="preserve"> </w:t>
      </w:r>
      <w:r>
        <w:rPr>
          <w:sz w:val="20"/>
        </w:rPr>
        <w:t>sospensione</w:t>
      </w:r>
      <w:r>
        <w:rPr>
          <w:spacing w:val="-6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dall'art.</w:t>
      </w:r>
      <w:r>
        <w:rPr>
          <w:spacing w:val="-5"/>
          <w:sz w:val="20"/>
        </w:rPr>
        <w:t xml:space="preserve"> </w:t>
      </w:r>
      <w:r>
        <w:rPr>
          <w:sz w:val="20"/>
        </w:rPr>
        <w:t>67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medesimo</w:t>
      </w:r>
      <w:r>
        <w:rPr>
          <w:spacing w:val="-5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Lgs.</w:t>
      </w:r>
      <w:r>
        <w:rPr>
          <w:spacing w:val="-5"/>
          <w:sz w:val="20"/>
        </w:rPr>
        <w:t xml:space="preserve"> </w:t>
      </w:r>
      <w:r>
        <w:rPr>
          <w:sz w:val="20"/>
        </w:rPr>
        <w:t>06/09/2011,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159</w:t>
      </w:r>
      <w:r>
        <w:rPr>
          <w:spacing w:val="-5"/>
          <w:sz w:val="20"/>
        </w:rPr>
        <w:t xml:space="preserve"> </w:t>
      </w:r>
      <w:r>
        <w:rPr>
          <w:sz w:val="20"/>
        </w:rPr>
        <w:t>(c.d.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leggi</w:t>
      </w:r>
      <w:r>
        <w:rPr>
          <w:spacing w:val="-6"/>
          <w:sz w:val="20"/>
        </w:rPr>
        <w:t xml:space="preserve"> </w:t>
      </w:r>
      <w:r>
        <w:rPr>
          <w:sz w:val="20"/>
        </w:rPr>
        <w:t>antimafia).</w:t>
      </w:r>
    </w:p>
    <w:p w:rsidR="009716E4" w:rsidRDefault="009716E4" w:rsidP="00CD3E24">
      <w:pPr>
        <w:pStyle w:val="Corpotesto"/>
        <w:spacing w:line="360" w:lineRule="auto"/>
      </w:pPr>
    </w:p>
    <w:p w:rsidR="009716E4" w:rsidRDefault="00EE2594" w:rsidP="00CD3E24">
      <w:pPr>
        <w:pStyle w:val="Titolo1"/>
        <w:spacing w:line="360" w:lineRule="auto"/>
        <w:ind w:left="235" w:right="703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informato/a,</w:t>
      </w:r>
      <w:r>
        <w:rPr>
          <w:spacing w:val="1"/>
        </w:rPr>
        <w:t xml:space="preserve"> </w:t>
      </w:r>
      <w:r>
        <w:t>ai sensi del</w:t>
      </w:r>
      <w:r>
        <w:rPr>
          <w:spacing w:val="1"/>
        </w:rPr>
        <w:t xml:space="preserve"> </w:t>
      </w:r>
      <w:r>
        <w:t>Regolamento 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relativo alla protezione delle persone fisiche con riguardo al trattamento dei dati personali, nonché</w:t>
      </w:r>
      <w:r>
        <w:rPr>
          <w:spacing w:val="1"/>
        </w:rPr>
        <w:t xml:space="preserve"> </w:t>
      </w:r>
      <w:r>
        <w:t>alla libera circolazione di tali dati (GDPR)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 resa.</w:t>
      </w:r>
    </w:p>
    <w:p w:rsidR="009716E4" w:rsidRDefault="009716E4" w:rsidP="00CD3E24">
      <w:pPr>
        <w:pStyle w:val="Corpotesto"/>
        <w:spacing w:line="360" w:lineRule="auto"/>
        <w:rPr>
          <w:rFonts w:ascii="Arial"/>
          <w:b/>
        </w:rPr>
      </w:pPr>
    </w:p>
    <w:p w:rsidR="00CD3E24" w:rsidRDefault="00CD3E24" w:rsidP="00CD3E24">
      <w:pPr>
        <w:pStyle w:val="Corpotesto"/>
        <w:spacing w:line="360" w:lineRule="auto"/>
        <w:rPr>
          <w:rFonts w:ascii="Arial"/>
          <w:b/>
        </w:rPr>
      </w:pPr>
    </w:p>
    <w:p w:rsidR="009716E4" w:rsidRDefault="00E0197A" w:rsidP="00CD3E24">
      <w:pPr>
        <w:pStyle w:val="Corpotesto"/>
        <w:spacing w:before="10" w:line="360" w:lineRule="auto"/>
        <w:rPr>
          <w:rFonts w:ascii="Arial"/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139065</wp:posOffset>
                </wp:positionV>
                <wp:extent cx="1551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3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443"/>
                            <a:gd name="T2" fmla="+- 0 3579 1136"/>
                            <a:gd name="T3" fmla="*/ T2 w 2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3">
                              <a:moveTo>
                                <a:pt x="0" y="0"/>
                              </a:moveTo>
                              <a:lnTo>
                                <a:pt x="2443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9EC" id="Freeform 3" o:spid="_x0000_s1026" style="position:absolute;margin-left:56.8pt;margin-top:10.95pt;width:122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cq+wIAAIw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" path="m,l2443,e" filled="f" strokeweight=".89pt">
                <v:path arrowok="t" o:connecttype="custom" o:connectlocs="0,0;15513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139065</wp:posOffset>
                </wp:positionV>
                <wp:extent cx="3244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215" cy="1270"/>
                        </a:xfrm>
                        <a:custGeom>
                          <a:avLst/>
                          <a:gdLst>
                            <a:gd name="T0" fmla="+- 0 4964 4964"/>
                            <a:gd name="T1" fmla="*/ T0 w 5109"/>
                            <a:gd name="T2" fmla="+- 0 10072 4964"/>
                            <a:gd name="T3" fmla="*/ T2 w 51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9">
                              <a:moveTo>
                                <a:pt x="0" y="0"/>
                              </a:moveTo>
                              <a:lnTo>
                                <a:pt x="5108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00A12" id="Freeform 2" o:spid="_x0000_s1026" style="position:absolute;margin-left:248.2pt;margin-top:10.95pt;width:25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" path="m,l5108,e" filled="f" strokeweight=".89pt">
                <v:path arrowok="t" o:connecttype="custom" o:connectlocs="0,0;3243580,0" o:connectangles="0,0"/>
                <w10:wrap type="topAndBottom" anchorx="page"/>
              </v:shape>
            </w:pict>
          </mc:Fallback>
        </mc:AlternateContent>
      </w:r>
    </w:p>
    <w:p w:rsidR="009716E4" w:rsidRDefault="00EE2594" w:rsidP="00CD3E24">
      <w:pPr>
        <w:pStyle w:val="Corpotesto"/>
        <w:tabs>
          <w:tab w:val="left" w:pos="5199"/>
        </w:tabs>
        <w:spacing w:line="360" w:lineRule="auto"/>
        <w:ind w:left="958"/>
      </w:pPr>
      <w:r>
        <w:t>Data</w:t>
      </w:r>
      <w:r>
        <w:tab/>
        <w:t>Firma</w:t>
      </w:r>
      <w:r>
        <w:rPr>
          <w:spacing w:val="-6"/>
        </w:rPr>
        <w:t xml:space="preserve"> </w:t>
      </w:r>
      <w:r>
        <w:t>leggibile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dichiarante(*)</w:t>
      </w:r>
    </w:p>
    <w:p w:rsidR="009716E4" w:rsidRDefault="009716E4" w:rsidP="00CD3E24">
      <w:pPr>
        <w:pStyle w:val="Corpotesto"/>
        <w:spacing w:line="360" w:lineRule="auto"/>
        <w:rPr>
          <w:sz w:val="22"/>
        </w:rPr>
      </w:pPr>
    </w:p>
    <w:p w:rsidR="009716E4" w:rsidRDefault="009716E4" w:rsidP="00CD3E24">
      <w:pPr>
        <w:pStyle w:val="Corpotesto"/>
        <w:spacing w:line="360" w:lineRule="auto"/>
        <w:rPr>
          <w:sz w:val="18"/>
        </w:rPr>
      </w:pPr>
    </w:p>
    <w:p w:rsidR="009716E4" w:rsidRDefault="00EE2594" w:rsidP="00741785">
      <w:pPr>
        <w:spacing w:line="360" w:lineRule="auto"/>
        <w:ind w:left="235" w:right="700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NB: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cui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legale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rappresentante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voglia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dichiarare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conto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tutti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soggetti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indicati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all’art. 85 del D. Lgs. 06/09/2011, n. 159, ogni soggetto indicato nel medesimo articolo 85 e riportati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nella tabella seguente deve produrre l’autocertificazione inerente la non sussistenza di causa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decadenza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 sospensione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nei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propri confronti.</w:t>
      </w:r>
    </w:p>
    <w:p w:rsidR="009716E4" w:rsidRDefault="009716E4">
      <w:pPr>
        <w:rPr>
          <w:rFonts w:ascii="Arial" w:hAnsi="Arial"/>
          <w:sz w:val="20"/>
        </w:rPr>
        <w:sectPr w:rsidR="009716E4">
          <w:type w:val="continuous"/>
          <w:pgSz w:w="11910" w:h="16840"/>
          <w:pgMar w:top="130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6540"/>
      </w:tblGrid>
      <w:tr w:rsidR="009716E4">
        <w:trPr>
          <w:trHeight w:val="600"/>
        </w:trPr>
        <w:tc>
          <w:tcPr>
            <w:tcW w:w="10334" w:type="dxa"/>
            <w:gridSpan w:val="2"/>
          </w:tcPr>
          <w:p w:rsidR="009716E4" w:rsidRDefault="00EE2594" w:rsidP="00D47D76">
            <w:pPr>
              <w:pStyle w:val="TableParagraph"/>
              <w:spacing w:line="230" w:lineRule="atLeast"/>
              <w:ind w:left="110" w:firstLine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32"/>
              </w:rPr>
              <w:lastRenderedPageBreak/>
              <w:t>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controlli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antimafia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ex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art.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85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del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D.Lgs.</w:t>
            </w:r>
            <w:r>
              <w:rPr>
                <w:rFonts w:ascii="Arial"/>
                <w:b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159/2011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s.m.i.</w:t>
            </w:r>
          </w:p>
        </w:tc>
      </w:tr>
      <w:tr w:rsidR="009716E4">
        <w:trPr>
          <w:trHeight w:val="690"/>
        </w:trPr>
        <w:tc>
          <w:tcPr>
            <w:tcW w:w="3794" w:type="dxa"/>
          </w:tcPr>
          <w:p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Impresa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individuale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Titolare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</w:p>
          <w:p w:rsidR="009716E4" w:rsidRDefault="00EE2594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</w:tc>
      </w:tr>
      <w:tr w:rsidR="009716E4">
        <w:trPr>
          <w:trHeight w:val="690"/>
        </w:trPr>
        <w:tc>
          <w:tcPr>
            <w:tcW w:w="3794" w:type="dxa"/>
          </w:tcPr>
          <w:p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Associazioni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</w:p>
          <w:p w:rsidR="009716E4" w:rsidRDefault="00EE2594">
            <w:pPr>
              <w:pStyle w:val="TableParagraph"/>
              <w:numPr>
                <w:ilvl w:val="0"/>
                <w:numId w:val="9"/>
              </w:numPr>
              <w:tabs>
                <w:tab w:val="left" w:pos="852"/>
              </w:tabs>
              <w:spacing w:line="230" w:lineRule="atLeast"/>
              <w:ind w:right="736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2530"/>
        </w:trPr>
        <w:tc>
          <w:tcPr>
            <w:tcW w:w="3794" w:type="dxa"/>
          </w:tcPr>
          <w:p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capitali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cooperative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236"/>
              <w:rPr>
                <w:sz w:val="20"/>
              </w:rPr>
            </w:pPr>
            <w:r>
              <w:rPr>
                <w:sz w:val="20"/>
              </w:rPr>
              <w:t>Amministratori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179"/>
              <w:rPr>
                <w:sz w:val="20"/>
              </w:rPr>
            </w:pP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maggioranza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socio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unipersonale)</w:t>
            </w:r>
          </w:p>
          <w:p w:rsidR="009716E4" w:rsidRDefault="00EE259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30" w:lineRule="atLeast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membri del collegio sindacale o, nei casi contemplati dall’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art. 2477 del codice civile, al sindaco, nonché ai soggetti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svolgono i compiti di vigilanza di cui all’art. 6, comma 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231/2001</w:t>
            </w:r>
          </w:p>
        </w:tc>
      </w:tr>
      <w:tr w:rsidR="009716E4">
        <w:trPr>
          <w:trHeight w:val="690"/>
        </w:trPr>
        <w:tc>
          <w:tcPr>
            <w:tcW w:w="3794" w:type="dxa"/>
          </w:tcPr>
          <w:p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collettivo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</w:t>
            </w:r>
          </w:p>
          <w:p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689"/>
        </w:trPr>
        <w:tc>
          <w:tcPr>
            <w:tcW w:w="3794" w:type="dxa"/>
          </w:tcPr>
          <w:p w:rsidR="009716E4" w:rsidRDefault="00EE2594">
            <w:pPr>
              <w:pStyle w:val="TableParagraph"/>
              <w:spacing w:line="229" w:lineRule="exact"/>
              <w:ind w:left="110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accomandita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accomandatari</w:t>
            </w:r>
          </w:p>
          <w:p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893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284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secondaria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Italia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coloro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rappresentano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stabilmente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</w:p>
          <w:p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1188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617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 estere prive di sede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secondaria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rappresentanza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stabile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Italia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Coloro che esercitano poteri di amministrazione (presidente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delegato, consiglieri) rappresentanza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direzione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dell’impresa</w:t>
            </w:r>
          </w:p>
        </w:tc>
      </w:tr>
      <w:tr w:rsidR="009716E4">
        <w:trPr>
          <w:trHeight w:val="1187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573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(oltre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quanto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espressamente previsto per le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società in nome collettivo 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accomandita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semplice)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447"/>
              <w:rPr>
                <w:sz w:val="20"/>
              </w:rPr>
            </w:pPr>
            <w:r>
              <w:rPr>
                <w:sz w:val="20"/>
              </w:rPr>
              <w:t>Soci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capitali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esaminata</w:t>
            </w:r>
          </w:p>
          <w:p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1380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109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Società di capitali anche consortili,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società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consorzi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cooperativi,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consorzi</w:t>
            </w:r>
            <w:r>
              <w:rPr>
                <w:rFonts w:ascii="Arial" w:hAnsi="Arial"/>
                <w:b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esterna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888"/>
              <w:rPr>
                <w:sz w:val="20"/>
              </w:rPr>
            </w:pPr>
            <w:r>
              <w:rPr>
                <w:sz w:val="20"/>
              </w:rPr>
              <w:t>componenti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  <w:p w:rsidR="009716E4" w:rsidRDefault="00EE259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ciascuno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consorziati</w:t>
            </w:r>
          </w:p>
        </w:tc>
      </w:tr>
      <w:tr w:rsidR="009716E4">
        <w:trPr>
          <w:trHeight w:val="1840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164" w:firstLine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Consorzi ex art. 2602 c.c. non aventi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attività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esterna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gruppi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europei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interesse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economico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legale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</w:p>
          <w:p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402"/>
              <w:rPr>
                <w:sz w:val="20"/>
              </w:rPr>
            </w:pPr>
            <w:r>
              <w:rPr>
                <w:sz w:val="20"/>
              </w:rPr>
              <w:t>eventuali componenti dell’ organo di amministrazione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(presidente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CdA/amministratore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delegato,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consiglieri)</w:t>
            </w:r>
          </w:p>
          <w:p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841"/>
              <w:rPr>
                <w:sz w:val="20"/>
              </w:rPr>
            </w:pPr>
            <w:r>
              <w:rPr>
                <w:sz w:val="20"/>
              </w:rPr>
              <w:t>imprenditori e società consorziate ( e relativi legale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rappresentante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amministrazione)</w:t>
            </w:r>
          </w:p>
          <w:p w:rsidR="009716E4" w:rsidRDefault="00EE2594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  <w:tr w:rsidR="009716E4">
        <w:trPr>
          <w:trHeight w:val="1422"/>
        </w:trPr>
        <w:tc>
          <w:tcPr>
            <w:tcW w:w="3794" w:type="dxa"/>
          </w:tcPr>
          <w:p w:rsidR="009716E4" w:rsidRDefault="00EE2594">
            <w:pPr>
              <w:pStyle w:val="TableParagraph"/>
              <w:ind w:left="110" w:right="717" w:firstLine="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Raggruppamenti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temporanei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imprese</w:t>
            </w:r>
          </w:p>
        </w:tc>
        <w:tc>
          <w:tcPr>
            <w:tcW w:w="6540" w:type="dxa"/>
          </w:tcPr>
          <w:p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right="180"/>
              <w:rPr>
                <w:sz w:val="20"/>
              </w:rPr>
            </w:pPr>
            <w:r>
              <w:rPr>
                <w:sz w:val="20"/>
              </w:rPr>
              <w:t>tutte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costituenti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Raggruppamento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aventi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sede all’ estero, nonché le persone fisiche presenti al loro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interno, come individuate per ciascuna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 di imprese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</w:p>
          <w:p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rPr>
                <w:sz w:val="20"/>
              </w:rPr>
            </w:pPr>
            <w:r>
              <w:rPr>
                <w:sz w:val="20"/>
              </w:rPr>
              <w:t>direttore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previsto)</w:t>
            </w:r>
          </w:p>
          <w:p w:rsidR="009716E4" w:rsidRDefault="00EE259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sindacale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previsti)</w:t>
            </w:r>
          </w:p>
        </w:tc>
      </w:tr>
    </w:tbl>
    <w:p w:rsidR="009716E4" w:rsidRDefault="009716E4">
      <w:pPr>
        <w:spacing w:line="221" w:lineRule="exact"/>
        <w:rPr>
          <w:sz w:val="20"/>
        </w:rPr>
        <w:sectPr w:rsidR="009716E4">
          <w:pgSz w:w="11910" w:h="16840"/>
          <w:pgMar w:top="1120" w:right="440" w:bottom="280" w:left="900" w:header="720" w:footer="720" w:gutter="0"/>
          <w:cols w:space="720"/>
        </w:sectPr>
      </w:pPr>
    </w:p>
    <w:p w:rsidR="009716E4" w:rsidRDefault="009716E4">
      <w:pPr>
        <w:pStyle w:val="Corpotesto"/>
        <w:spacing w:before="1"/>
        <w:ind w:left="235" w:right="573"/>
        <w:jc w:val="both"/>
      </w:pPr>
    </w:p>
    <w:sectPr w:rsidR="009716E4">
      <w:pgSz w:w="11910" w:h="16840"/>
      <w:pgMar w:top="104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94"/>
    <w:multiLevelType w:val="hybridMultilevel"/>
    <w:tmpl w:val="E4D8F36C"/>
    <w:lvl w:ilvl="0" w:tplc="FFF2A2A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A1CE4B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12259B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C6845C2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C07A7ED6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517EE580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15C69F6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8F74DB5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29FE68D6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7355EA"/>
    <w:multiLevelType w:val="hybridMultilevel"/>
    <w:tmpl w:val="7A46598C"/>
    <w:lvl w:ilvl="0" w:tplc="DFE63F6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6E2ADAF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C06ED286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F4E46B7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60A809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FE70B242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0B22DC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A8901E94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38034B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A01AA3"/>
    <w:multiLevelType w:val="hybridMultilevel"/>
    <w:tmpl w:val="2472B680"/>
    <w:lvl w:ilvl="0" w:tplc="CF72FD44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29C6F4C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5510C5A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A60A470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5C8B0E8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34E6C092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41B421F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3CACDAE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4483C0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E4D19EB"/>
    <w:multiLevelType w:val="hybridMultilevel"/>
    <w:tmpl w:val="EC04FD94"/>
    <w:lvl w:ilvl="0" w:tplc="C4407668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A148B6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D21ADB2A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8B7232C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7578052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6742D53C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CB4C88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80D4E024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4C279C2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FFD731B"/>
    <w:multiLevelType w:val="hybridMultilevel"/>
    <w:tmpl w:val="4A262A98"/>
    <w:lvl w:ilvl="0" w:tplc="81FC0BFA">
      <w:start w:val="1"/>
      <w:numFmt w:val="decimal"/>
      <w:lvlText w:val="%1."/>
      <w:lvlJc w:val="left"/>
      <w:pPr>
        <w:ind w:left="852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DB7EFEFC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D2F485AC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3" w:tplc="8E1A0CCE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4" w:tplc="B72CB6E8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5" w:tplc="574085B0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6" w:tplc="3342F088">
      <w:numFmt w:val="bullet"/>
      <w:lvlText w:val="•"/>
      <w:lvlJc w:val="left"/>
      <w:pPr>
        <w:ind w:left="4262" w:hanging="360"/>
      </w:pPr>
      <w:rPr>
        <w:rFonts w:hint="default"/>
        <w:lang w:val="it-IT" w:eastAsia="en-US" w:bidi="ar-SA"/>
      </w:rPr>
    </w:lvl>
    <w:lvl w:ilvl="7" w:tplc="5882F466">
      <w:numFmt w:val="bullet"/>
      <w:lvlText w:val="•"/>
      <w:lvlJc w:val="left"/>
      <w:pPr>
        <w:ind w:left="4829" w:hanging="360"/>
      </w:pPr>
      <w:rPr>
        <w:rFonts w:hint="default"/>
        <w:lang w:val="it-IT" w:eastAsia="en-US" w:bidi="ar-SA"/>
      </w:rPr>
    </w:lvl>
    <w:lvl w:ilvl="8" w:tplc="75B2D078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F0A51A5"/>
    <w:multiLevelType w:val="hybridMultilevel"/>
    <w:tmpl w:val="C0DA094C"/>
    <w:lvl w:ilvl="0" w:tplc="1B9C72AE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E82A25C6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73AE598E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21C4A5B2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3F529498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1EB20A5E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04941576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9F7CD478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BD7A9BA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9FF2809"/>
    <w:multiLevelType w:val="hybridMultilevel"/>
    <w:tmpl w:val="3FFE5DFA"/>
    <w:lvl w:ilvl="0" w:tplc="C5A6EFBC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822288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3CC0FF30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7188D052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593A7BF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8018B6B4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96EA1D7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DBEEC540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9ED82FF0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F28164A"/>
    <w:multiLevelType w:val="hybridMultilevel"/>
    <w:tmpl w:val="A1B2C7D8"/>
    <w:lvl w:ilvl="0" w:tplc="5EEAA99A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F45863F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490C3C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56A8E5B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F162DF72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A37EB45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1160EEC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047A333C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F83E1558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9394BF6"/>
    <w:multiLevelType w:val="hybridMultilevel"/>
    <w:tmpl w:val="BF8E2A7A"/>
    <w:lvl w:ilvl="0" w:tplc="D13EC0C0">
      <w:start w:val="1"/>
      <w:numFmt w:val="decimal"/>
      <w:lvlText w:val="%1."/>
      <w:lvlJc w:val="left"/>
      <w:pPr>
        <w:ind w:left="83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3C586C2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9F8419E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95E26CE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E5F8EC9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AAE6C756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DD662B70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E73439B6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8C3C821E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220B23"/>
    <w:multiLevelType w:val="hybridMultilevel"/>
    <w:tmpl w:val="BC326B56"/>
    <w:lvl w:ilvl="0" w:tplc="4C6417C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3C82C7D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2" w:tplc="3BC0A364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B8A63F28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4" w:tplc="6A64F6AC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5" w:tplc="BCB8837C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6" w:tplc="C3E22912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7" w:tplc="25744148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8" w:tplc="ED06957C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E4"/>
    <w:rsid w:val="00741785"/>
    <w:rsid w:val="009716E4"/>
    <w:rsid w:val="00CD3E24"/>
    <w:rsid w:val="00D47D76"/>
    <w:rsid w:val="00DD6688"/>
    <w:rsid w:val="00E0197A"/>
    <w:rsid w:val="00E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19040B5-FB04-4294-9114-187B64FA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92" w:right="134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30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E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E24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CONTRATTI</dc:creator>
  <cp:lastModifiedBy>ANNA FORTUNATO</cp:lastModifiedBy>
  <cp:revision>2</cp:revision>
  <cp:lastPrinted>2023-03-31T09:20:00Z</cp:lastPrinted>
  <dcterms:created xsi:type="dcterms:W3CDTF">2024-08-08T08:18:00Z</dcterms:created>
  <dcterms:modified xsi:type="dcterms:W3CDTF">2024-08-08T08:18:00Z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2019-05-02T00:00:00Z</vt:filetime>
  </property>
</Properties>
</file>