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CDD09" w14:textId="77777777" w:rsidR="00051330" w:rsidRPr="00051330" w:rsidRDefault="00051330" w:rsidP="00051330">
      <w:pPr>
        <w:spacing w:after="0" w:line="360" w:lineRule="auto"/>
        <w:jc w:val="right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>Al Dirigente Settore II</w:t>
      </w:r>
    </w:p>
    <w:p w14:paraId="60086B9F" w14:textId="77777777" w:rsidR="00051330" w:rsidRPr="00051330" w:rsidRDefault="00051330" w:rsidP="00051330">
      <w:pPr>
        <w:spacing w:after="0" w:line="360" w:lineRule="auto"/>
        <w:jc w:val="right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>Servizi Socio-assistenziali</w:t>
      </w:r>
    </w:p>
    <w:p w14:paraId="3E15AC4C" w14:textId="77777777" w:rsidR="00051330" w:rsidRPr="00051330" w:rsidRDefault="00051330" w:rsidP="00051330">
      <w:pPr>
        <w:spacing w:after="0" w:line="360" w:lineRule="auto"/>
        <w:jc w:val="right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>Comune di Castellammare di Stabia</w:t>
      </w:r>
    </w:p>
    <w:p w14:paraId="607FAAE9" w14:textId="77777777" w:rsidR="00051330" w:rsidRPr="00051330" w:rsidRDefault="00051330" w:rsidP="00051330">
      <w:pPr>
        <w:spacing w:after="0" w:line="360" w:lineRule="auto"/>
        <w:jc w:val="right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>Ambito N27</w:t>
      </w:r>
    </w:p>
    <w:p w14:paraId="1CCC9B8A" w14:textId="77777777" w:rsidR="00051330" w:rsidRPr="00051330" w:rsidRDefault="00051330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</w:p>
    <w:p w14:paraId="7077D060" w14:textId="77777777" w:rsidR="00051330" w:rsidRPr="00051330" w:rsidRDefault="00051330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>IL/LA SOTTOSCRITTO/A ----------------------------------------NATO/A -----------------------------------------------</w:t>
      </w:r>
    </w:p>
    <w:p w14:paraId="3F81EB83" w14:textId="77777777" w:rsidR="00051330" w:rsidRPr="00051330" w:rsidRDefault="00051330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 xml:space="preserve"> IL-----------------------------------------------------, RESIDENTE ---------------------------------------------------------IN-------------------------------------------------------------------------------------------------------------------------------TELEFONO---------------------------------------------E-MAIL/P.E.C.-----------------------------------------------------</w:t>
      </w:r>
    </w:p>
    <w:p w14:paraId="7634C525" w14:textId="77777777" w:rsidR="00051330" w:rsidRPr="00051330" w:rsidRDefault="00051330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 xml:space="preserve"> IN QUALITÀ DI LEGALE RAPPRESENTANTE---------------------------------------------------------------------------</w:t>
      </w:r>
    </w:p>
    <w:p w14:paraId="617C245C" w14:textId="77777777" w:rsidR="00051330" w:rsidRPr="00051330" w:rsidRDefault="00051330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 xml:space="preserve">CON SEDE ----------------------------------------------------C.F./PIVA---------------------------------------------------- </w:t>
      </w:r>
    </w:p>
    <w:p w14:paraId="728BCA71" w14:textId="77777777" w:rsidR="00051330" w:rsidRPr="00051330" w:rsidRDefault="00051330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 xml:space="preserve"> E-MAIL /P.E.C.---------------------------------------------------------------------------------------------------------------</w:t>
      </w:r>
    </w:p>
    <w:p w14:paraId="77E235E7" w14:textId="77777777" w:rsidR="00051330" w:rsidRPr="00051330" w:rsidRDefault="00051330" w:rsidP="00051330">
      <w:pPr>
        <w:spacing w:after="0" w:line="360" w:lineRule="auto"/>
        <w:jc w:val="center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>CHIEDE</w:t>
      </w:r>
    </w:p>
    <w:p w14:paraId="3C3ACBA4" w14:textId="77777777" w:rsidR="00051330" w:rsidRPr="00051330" w:rsidRDefault="00051330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>di partecipare all’avviso pubblico “Progetto Ben essere Stabia”: concessione di contributi ai Soggetti di cui all’art.1 della L. 206/2003 finalizzati a sviluppare, potenziare l’offerta educativa, ricreativa, sociale e culturale rivolta ai minori e alle famiglie stabiesi.</w:t>
      </w:r>
    </w:p>
    <w:p w14:paraId="36A31BA2" w14:textId="77777777" w:rsidR="00051330" w:rsidRPr="00051330" w:rsidRDefault="00051330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>Si allega copia</w:t>
      </w:r>
    </w:p>
    <w:p w14:paraId="2A67F383" w14:textId="77777777" w:rsidR="00051330" w:rsidRPr="00051330" w:rsidRDefault="00051330" w:rsidP="00051330">
      <w:pPr>
        <w:numPr>
          <w:ilvl w:val="0"/>
          <w:numId w:val="21"/>
        </w:numPr>
        <w:spacing w:after="160" w:line="254" w:lineRule="auto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 xml:space="preserve"> del documento di identità, in corso di validità, del legale rappresentante progetto con relazione illustrativa sulle attività oggetto del contributo con piano finanziario;</w:t>
      </w:r>
    </w:p>
    <w:p w14:paraId="70F5C460" w14:textId="77777777" w:rsidR="00051330" w:rsidRPr="00051330" w:rsidRDefault="00051330" w:rsidP="00051330">
      <w:pPr>
        <w:numPr>
          <w:ilvl w:val="0"/>
          <w:numId w:val="21"/>
        </w:num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>estremi del riconoscimento dell'ente di culto (o degli enti di culto in caso di partenariato) da parte dello Stato italiano;</w:t>
      </w:r>
    </w:p>
    <w:p w14:paraId="1F7B8446" w14:textId="77777777" w:rsidR="00051330" w:rsidRPr="00051330" w:rsidRDefault="00051330" w:rsidP="00051330">
      <w:pPr>
        <w:numPr>
          <w:ilvl w:val="0"/>
          <w:numId w:val="21"/>
        </w:num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>estremi del conto corrente postale o bancario intestato all'Ente di culto capofila (Banca e codice IBAN);</w:t>
      </w:r>
    </w:p>
    <w:p w14:paraId="608E2C66" w14:textId="77777777" w:rsidR="00051330" w:rsidRPr="00051330" w:rsidRDefault="00051330" w:rsidP="00051330">
      <w:pPr>
        <w:numPr>
          <w:ilvl w:val="0"/>
          <w:numId w:val="21"/>
        </w:num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lastRenderedPageBreak/>
        <w:t>In caso di partenariato fra più enti di culto nell'istanza sottoscritta dai relativi legali rappresentante deve essere indicato l'ente capofila.</w:t>
      </w:r>
    </w:p>
    <w:p w14:paraId="494A1D05" w14:textId="77777777" w:rsidR="00051330" w:rsidRPr="00051330" w:rsidRDefault="00051330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</w:p>
    <w:p w14:paraId="3B482C19" w14:textId="77777777" w:rsidR="00051330" w:rsidRPr="00051330" w:rsidRDefault="00051330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</w:p>
    <w:p w14:paraId="5AD08868" w14:textId="77777777" w:rsidR="00051330" w:rsidRPr="00051330" w:rsidRDefault="00051330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>Luogo e data</w:t>
      </w:r>
      <w:r w:rsidRPr="00051330">
        <w:rPr>
          <w:rFonts w:ascii="Calibri Light" w:eastAsia="Corsiva" w:hAnsi="Calibri Light" w:cs="Corsiva"/>
          <w:sz w:val="24"/>
          <w:szCs w:val="24"/>
        </w:rPr>
        <w:tab/>
        <w:t xml:space="preserve">                                                                                                     Il/la dichiarante</w:t>
      </w:r>
    </w:p>
    <w:p w14:paraId="71825A8D" w14:textId="77777777" w:rsidR="006B54B3" w:rsidRPr="00051330" w:rsidRDefault="006B54B3" w:rsidP="00051330">
      <w:bookmarkStart w:id="0" w:name="_GoBack"/>
      <w:bookmarkEnd w:id="0"/>
    </w:p>
    <w:sectPr w:rsidR="006B54B3" w:rsidRPr="00051330" w:rsidSect="002F6E06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0315A" w14:textId="77777777" w:rsidR="00852743" w:rsidRDefault="00852743" w:rsidP="008C4BDB">
      <w:pPr>
        <w:spacing w:after="0" w:line="240" w:lineRule="auto"/>
      </w:pPr>
      <w:r>
        <w:separator/>
      </w:r>
    </w:p>
  </w:endnote>
  <w:endnote w:type="continuationSeparator" w:id="0">
    <w:p w14:paraId="05609F56" w14:textId="77777777" w:rsidR="00852743" w:rsidRDefault="00852743" w:rsidP="008C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si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2F578" w14:textId="27754F84" w:rsidR="00CD4200" w:rsidRPr="00CD4200" w:rsidRDefault="00CD4200" w:rsidP="00CD4200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Servizio: </w:t>
    </w:r>
    <w:r w:rsidRPr="00CD4200">
      <w:rPr>
        <w:rFonts w:ascii="Times New Roman" w:hAnsi="Times New Roman" w:cs="Times New Roman"/>
        <w:b/>
        <w:sz w:val="16"/>
        <w:szCs w:val="16"/>
      </w:rPr>
      <w:t>Ufficio di Piano Ambito Territoriale N 27 - Servizi Socio-assistenziali</w:t>
    </w:r>
  </w:p>
  <w:p w14:paraId="16104A6C" w14:textId="4CAFB686" w:rsidR="00FC65B2" w:rsidRDefault="00CD4200" w:rsidP="00CD4200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Servizio: </w:t>
    </w:r>
    <w:r w:rsidRPr="00CD4200">
      <w:rPr>
        <w:rFonts w:ascii="Times New Roman" w:hAnsi="Times New Roman" w:cs="Times New Roman"/>
        <w:b/>
        <w:sz w:val="16"/>
        <w:szCs w:val="16"/>
      </w:rPr>
      <w:t>Pubblica Istruzione – Scuola parificata per l’Infanzia “Carducci” – Sport – Politiche Giovanili</w:t>
    </w:r>
    <w:r w:rsidR="007F0FC4">
      <w:rPr>
        <w:rFonts w:ascii="Times New Roman" w:hAnsi="Times New Roman" w:cs="Times New Roman"/>
        <w:b/>
        <w:sz w:val="16"/>
        <w:szCs w:val="16"/>
      </w:rPr>
      <w:t xml:space="preserve"> e Associazionismo</w:t>
    </w:r>
    <w:r w:rsidR="00FC65B2">
      <w:rPr>
        <w:rFonts w:ascii="Times New Roman" w:hAnsi="Times New Roman" w:cs="Times New Roman"/>
        <w:b/>
        <w:sz w:val="16"/>
        <w:szCs w:val="16"/>
      </w:rPr>
      <w:t xml:space="preserve"> -</w:t>
    </w:r>
  </w:p>
  <w:p w14:paraId="299FE1A5" w14:textId="32D0F9EA" w:rsidR="00CD4200" w:rsidRDefault="00CD4200" w:rsidP="00CD4200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Pari Opportunità </w:t>
    </w:r>
    <w:r w:rsidR="007F0FC4">
      <w:rPr>
        <w:rFonts w:ascii="Times New Roman" w:hAnsi="Times New Roman" w:cs="Times New Roman"/>
        <w:b/>
        <w:sz w:val="16"/>
        <w:szCs w:val="16"/>
      </w:rPr>
      <w:t>–</w:t>
    </w:r>
    <w:r>
      <w:rPr>
        <w:rFonts w:ascii="Times New Roman" w:hAnsi="Times New Roman" w:cs="Times New Roman"/>
        <w:b/>
        <w:sz w:val="16"/>
        <w:szCs w:val="16"/>
      </w:rPr>
      <w:t xml:space="preserve"> </w:t>
    </w:r>
    <w:r w:rsidR="007F0FC4">
      <w:rPr>
        <w:rFonts w:ascii="Times New Roman" w:hAnsi="Times New Roman" w:cs="Times New Roman"/>
        <w:b/>
        <w:sz w:val="16"/>
        <w:szCs w:val="16"/>
      </w:rPr>
      <w:t>Cultura e Beni culturali</w:t>
    </w:r>
  </w:p>
  <w:p w14:paraId="1F81DA46" w14:textId="77777777" w:rsidR="00CD4200" w:rsidRDefault="00CD4200" w:rsidP="008C4BDB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</w:p>
  <w:p w14:paraId="77156C27" w14:textId="75A03E45" w:rsidR="00425605" w:rsidRPr="00D16557" w:rsidRDefault="00CF206C" w:rsidP="008C4BDB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 w:rsidRPr="00D16557">
      <w:rPr>
        <w:rFonts w:ascii="Times New Roman" w:hAnsi="Times New Roman" w:cs="Times New Roman"/>
        <w:b/>
        <w:sz w:val="16"/>
        <w:szCs w:val="16"/>
      </w:rPr>
      <w:t xml:space="preserve">Comune di Castellammare di Stabia - </w:t>
    </w:r>
    <w:r w:rsidR="008C4BDB" w:rsidRPr="00D16557">
      <w:rPr>
        <w:rFonts w:ascii="Times New Roman" w:hAnsi="Times New Roman" w:cs="Times New Roman"/>
        <w:b/>
        <w:sz w:val="16"/>
        <w:szCs w:val="16"/>
      </w:rPr>
      <w:t>Piazza Giovanni XXIII</w:t>
    </w:r>
    <w:r w:rsidR="00883D70" w:rsidRPr="00D16557">
      <w:rPr>
        <w:rFonts w:ascii="Times New Roman" w:hAnsi="Times New Roman" w:cs="Times New Roman"/>
        <w:b/>
        <w:sz w:val="16"/>
        <w:szCs w:val="16"/>
      </w:rPr>
      <w:t>,</w:t>
    </w:r>
    <w:r w:rsidR="008C4BDB" w:rsidRPr="00D16557">
      <w:rPr>
        <w:rFonts w:ascii="Times New Roman" w:hAnsi="Times New Roman" w:cs="Times New Roman"/>
        <w:b/>
        <w:sz w:val="16"/>
        <w:szCs w:val="16"/>
      </w:rPr>
      <w:t xml:space="preserve"> Palazzo Farnese</w:t>
    </w:r>
    <w:r w:rsidR="00C645B8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145A92" w:rsidRPr="00D16557">
      <w:rPr>
        <w:rFonts w:ascii="Times New Roman" w:hAnsi="Times New Roman" w:cs="Times New Roman"/>
        <w:b/>
        <w:sz w:val="16"/>
        <w:szCs w:val="16"/>
      </w:rPr>
      <w:t>–</w:t>
    </w:r>
    <w:r w:rsidR="00C645B8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145A92" w:rsidRPr="00D16557">
      <w:rPr>
        <w:rFonts w:ascii="Times New Roman" w:hAnsi="Times New Roman" w:cs="Times New Roman"/>
        <w:b/>
        <w:sz w:val="16"/>
        <w:szCs w:val="16"/>
      </w:rPr>
      <w:t xml:space="preserve">Castellammare di Stabia (NA) - </w:t>
    </w:r>
    <w:proofErr w:type="spellStart"/>
    <w:r w:rsidR="00883D70" w:rsidRPr="00D16557">
      <w:rPr>
        <w:rFonts w:ascii="Times New Roman" w:hAnsi="Times New Roman" w:cs="Times New Roman"/>
        <w:b/>
        <w:sz w:val="16"/>
        <w:szCs w:val="16"/>
      </w:rPr>
      <w:t>c.a.p.</w:t>
    </w:r>
    <w:proofErr w:type="spellEnd"/>
    <w:r w:rsidR="00883D70" w:rsidRPr="00D16557">
      <w:rPr>
        <w:rFonts w:ascii="Times New Roman" w:hAnsi="Times New Roman" w:cs="Times New Roman"/>
        <w:b/>
        <w:sz w:val="16"/>
        <w:szCs w:val="16"/>
      </w:rPr>
      <w:t xml:space="preserve"> 80053</w:t>
    </w:r>
  </w:p>
  <w:p w14:paraId="76E53B78" w14:textId="77777777" w:rsidR="007215FF" w:rsidRPr="00D16557" w:rsidRDefault="00C4549A" w:rsidP="00F7788A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 w:rsidRPr="00D16557">
      <w:rPr>
        <w:rFonts w:ascii="Times New Roman" w:hAnsi="Times New Roman" w:cs="Times New Roman"/>
        <w:b/>
        <w:sz w:val="16"/>
        <w:szCs w:val="16"/>
      </w:rPr>
      <w:t>Settore II – Viale Europa, 45</w:t>
    </w:r>
    <w:r w:rsidR="00B6101F" w:rsidRPr="00D16557">
      <w:rPr>
        <w:rFonts w:ascii="Times New Roman" w:hAnsi="Times New Roman" w:cs="Times New Roman"/>
        <w:b/>
        <w:sz w:val="16"/>
        <w:szCs w:val="16"/>
      </w:rPr>
      <w:t xml:space="preserve"> – </w:t>
    </w:r>
    <w:r w:rsidR="007215FF" w:rsidRPr="00D16557">
      <w:rPr>
        <w:rFonts w:ascii="Times New Roman" w:hAnsi="Times New Roman" w:cs="Times New Roman"/>
        <w:b/>
        <w:sz w:val="16"/>
        <w:szCs w:val="16"/>
      </w:rPr>
      <w:t xml:space="preserve">Castellammare di Stabia (NA) - </w:t>
    </w:r>
    <w:proofErr w:type="spellStart"/>
    <w:r w:rsidR="00B6101F" w:rsidRPr="00D16557">
      <w:rPr>
        <w:rFonts w:ascii="Times New Roman" w:hAnsi="Times New Roman" w:cs="Times New Roman"/>
        <w:b/>
        <w:sz w:val="16"/>
        <w:szCs w:val="16"/>
      </w:rPr>
      <w:t>c.a.p.</w:t>
    </w:r>
    <w:proofErr w:type="spellEnd"/>
    <w:r w:rsidR="00B6101F" w:rsidRPr="00D16557">
      <w:rPr>
        <w:rFonts w:ascii="Times New Roman" w:hAnsi="Times New Roman" w:cs="Times New Roman"/>
        <w:b/>
        <w:sz w:val="16"/>
        <w:szCs w:val="16"/>
      </w:rPr>
      <w:t xml:space="preserve"> 80053</w:t>
    </w:r>
  </w:p>
  <w:p w14:paraId="6290FDE9" w14:textId="77777777" w:rsidR="00FC65B2" w:rsidRDefault="00E37459" w:rsidP="006467A8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 w:rsidRPr="00D16557">
      <w:rPr>
        <w:rFonts w:ascii="Times New Roman" w:hAnsi="Times New Roman" w:cs="Times New Roman"/>
        <w:b/>
        <w:sz w:val="16"/>
        <w:szCs w:val="16"/>
      </w:rPr>
      <w:t>e</w:t>
    </w:r>
    <w:r w:rsidR="00B6101F" w:rsidRPr="00D16557">
      <w:rPr>
        <w:rFonts w:ascii="Times New Roman" w:hAnsi="Times New Roman" w:cs="Times New Roman"/>
        <w:b/>
        <w:sz w:val="16"/>
        <w:szCs w:val="16"/>
      </w:rPr>
      <w:t xml:space="preserve">-mail: </w:t>
    </w:r>
    <w:hyperlink r:id="rId1" w:history="1">
      <w:r w:rsidR="005D027E" w:rsidRPr="00D16557">
        <w:rPr>
          <w:rStyle w:val="Collegamentoipertestuale"/>
          <w:rFonts w:ascii="Times New Roman" w:hAnsi="Times New Roman" w:cs="Times New Roman"/>
          <w:b/>
          <w:sz w:val="16"/>
          <w:szCs w:val="16"/>
        </w:rPr>
        <w:t>gennaro.izzo@comunestabia.it</w:t>
      </w:r>
    </w:hyperlink>
    <w:r w:rsidR="005D027E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52597A" w:rsidRPr="00D16557">
      <w:rPr>
        <w:rFonts w:ascii="Times New Roman" w:hAnsi="Times New Roman" w:cs="Times New Roman"/>
        <w:b/>
        <w:sz w:val="16"/>
        <w:szCs w:val="16"/>
      </w:rPr>
      <w:t>–</w:t>
    </w:r>
    <w:r w:rsidR="007215FF" w:rsidRPr="00D16557">
      <w:rPr>
        <w:sz w:val="16"/>
        <w:szCs w:val="16"/>
      </w:rPr>
      <w:t xml:space="preserve"> </w:t>
    </w:r>
    <w:r w:rsidR="007215FF" w:rsidRPr="00D16557">
      <w:rPr>
        <w:rFonts w:ascii="Times New Roman" w:hAnsi="Times New Roman" w:cs="Times New Roman"/>
        <w:b/>
        <w:sz w:val="16"/>
        <w:szCs w:val="16"/>
      </w:rPr>
      <w:t xml:space="preserve">P.E.C.: </w:t>
    </w:r>
    <w:hyperlink r:id="rId2" w:history="1">
      <w:r w:rsidR="007215FF" w:rsidRPr="00D16557">
        <w:rPr>
          <w:rStyle w:val="Collegamentoipertestuale"/>
          <w:rFonts w:ascii="Times New Roman" w:hAnsi="Times New Roman" w:cs="Times New Roman"/>
          <w:b/>
          <w:sz w:val="16"/>
          <w:szCs w:val="16"/>
        </w:rPr>
        <w:t>protocollo.stabia@asmepec.it</w:t>
      </w:r>
    </w:hyperlink>
    <w:r w:rsidR="007215FF" w:rsidRPr="00D16557">
      <w:rPr>
        <w:rFonts w:ascii="Times New Roman" w:hAnsi="Times New Roman" w:cs="Times New Roman"/>
        <w:b/>
        <w:sz w:val="16"/>
        <w:szCs w:val="16"/>
      </w:rPr>
      <w:t xml:space="preserve"> -</w:t>
    </w:r>
    <w:r w:rsidR="0052597A" w:rsidRPr="00D16557">
      <w:rPr>
        <w:rFonts w:ascii="Times New Roman" w:hAnsi="Times New Roman" w:cs="Times New Roman"/>
        <w:b/>
        <w:sz w:val="16"/>
        <w:szCs w:val="16"/>
      </w:rPr>
      <w:t xml:space="preserve"> tel. 081</w:t>
    </w:r>
    <w:r w:rsidR="00751480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F7788A" w:rsidRPr="00D16557">
      <w:rPr>
        <w:rFonts w:ascii="Times New Roman" w:hAnsi="Times New Roman" w:cs="Times New Roman"/>
        <w:b/>
        <w:sz w:val="16"/>
        <w:szCs w:val="16"/>
      </w:rPr>
      <w:t>3900</w:t>
    </w:r>
    <w:r w:rsidR="00751480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F7788A" w:rsidRPr="00D16557">
      <w:rPr>
        <w:rFonts w:ascii="Times New Roman" w:hAnsi="Times New Roman" w:cs="Times New Roman"/>
        <w:b/>
        <w:sz w:val="16"/>
        <w:szCs w:val="16"/>
      </w:rPr>
      <w:t>830</w:t>
    </w:r>
  </w:p>
  <w:p w14:paraId="64596AD5" w14:textId="434C5621" w:rsidR="008C4BDB" w:rsidRDefault="00D16557" w:rsidP="006467A8">
    <w:pPr>
      <w:pStyle w:val="Pidipagina"/>
      <w:jc w:val="center"/>
    </w:pPr>
    <w:r w:rsidRPr="00D16557">
      <w:rPr>
        <w:rFonts w:ascii="Times New Roman" w:hAnsi="Times New Roman" w:cs="Times New Roman"/>
        <w:b/>
        <w:sz w:val="16"/>
        <w:szCs w:val="16"/>
      </w:rPr>
      <w:t xml:space="preserve">Sito: </w:t>
    </w:r>
    <w:hyperlink r:id="rId3" w:history="1">
      <w:r w:rsidRPr="00D16557">
        <w:rPr>
          <w:rStyle w:val="Collegamentoipertestuale"/>
          <w:rFonts w:ascii="Times New Roman" w:hAnsi="Times New Roman" w:cs="Times New Roman"/>
          <w:b/>
          <w:sz w:val="16"/>
          <w:szCs w:val="16"/>
        </w:rPr>
        <w:t>https://comune.castellammare-di-stabia.napoli.it/</w:t>
      </w:r>
    </w:hyperlink>
    <w:r>
      <w:rPr>
        <w:rFonts w:ascii="Times New Roman" w:hAnsi="Times New Roman" w:cs="Times New Roman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76A9B" w14:textId="77777777" w:rsidR="00852743" w:rsidRDefault="00852743" w:rsidP="008C4BDB">
      <w:pPr>
        <w:spacing w:after="0" w:line="240" w:lineRule="auto"/>
      </w:pPr>
      <w:r>
        <w:separator/>
      </w:r>
    </w:p>
  </w:footnote>
  <w:footnote w:type="continuationSeparator" w:id="0">
    <w:p w14:paraId="1D24C885" w14:textId="77777777" w:rsidR="00852743" w:rsidRDefault="00852743" w:rsidP="008C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A224E" w14:textId="079F0CF1" w:rsidR="002218F8" w:rsidRDefault="002218F8" w:rsidP="002218F8">
    <w:pPr>
      <w:pStyle w:val="Intestazione"/>
      <w:jc w:val="center"/>
    </w:pPr>
    <w:r>
      <w:object w:dxaOrig="3465" w:dyaOrig="3630" w14:anchorId="2BAC2F4B">
        <v:rect id="_x0000_i1025" style="width:73.5pt;height:76.5pt" o:preferrelative="t" stroked="f">
          <v:imagedata r:id="rId1" o:title=""/>
        </v:rect>
        <o:OLEObject Type="Embed" ProgID="StaticMetafile" ShapeID="_x0000_i1025" DrawAspect="Content" ObjectID="_1808211791" r:id="rId2"/>
      </w:object>
    </w:r>
  </w:p>
  <w:p w14:paraId="3F23C50A" w14:textId="15956067" w:rsidR="002218F8" w:rsidRPr="00695DF9" w:rsidRDefault="00FC65B2" w:rsidP="002218F8">
    <w:pPr>
      <w:spacing w:after="0"/>
      <w:jc w:val="center"/>
      <w:rPr>
        <w:rFonts w:ascii="Times New Roman" w:eastAsia="Times New Roman" w:hAnsi="Times New Roman" w:cs="Times New Roman"/>
        <w:b/>
        <w:sz w:val="40"/>
        <w:szCs w:val="40"/>
      </w:rPr>
    </w:pPr>
    <w:r>
      <w:rPr>
        <w:rFonts w:ascii="Times New Roman" w:eastAsia="Times New Roman" w:hAnsi="Times New Roman" w:cs="Times New Roman"/>
        <w:b/>
        <w:sz w:val="40"/>
        <w:szCs w:val="40"/>
      </w:rPr>
      <w:t>CITTÀ</w:t>
    </w:r>
    <w:r w:rsidR="002218F8" w:rsidRPr="00695DF9">
      <w:rPr>
        <w:rFonts w:ascii="Times New Roman" w:eastAsia="Times New Roman" w:hAnsi="Times New Roman" w:cs="Times New Roman"/>
        <w:b/>
        <w:sz w:val="40"/>
        <w:szCs w:val="40"/>
      </w:rPr>
      <w:t xml:space="preserve"> DI CASTELLAMMARE DI STABIA</w:t>
    </w:r>
  </w:p>
  <w:p w14:paraId="5A4AF988" w14:textId="77777777" w:rsidR="002218F8" w:rsidRDefault="002218F8" w:rsidP="002218F8">
    <w:pPr>
      <w:spacing w:after="0"/>
      <w:jc w:val="center"/>
      <w:rPr>
        <w:rFonts w:ascii="Times New Roman" w:eastAsia="Times New Roman" w:hAnsi="Times New Roman" w:cs="Times New Roman"/>
        <w:b/>
        <w:i/>
        <w:sz w:val="24"/>
      </w:rPr>
    </w:pPr>
    <w:r w:rsidRPr="000761D9">
      <w:rPr>
        <w:rFonts w:ascii="Times New Roman" w:eastAsia="Times New Roman" w:hAnsi="Times New Roman" w:cs="Times New Roman"/>
        <w:b/>
        <w:i/>
        <w:sz w:val="24"/>
      </w:rPr>
      <w:t>Medaglia d’oro al merito civile</w:t>
    </w:r>
  </w:p>
  <w:p w14:paraId="0953BBA3" w14:textId="77777777" w:rsidR="002218F8" w:rsidRPr="002218F8" w:rsidRDefault="002218F8" w:rsidP="002218F8">
    <w:pPr>
      <w:spacing w:after="0"/>
      <w:jc w:val="center"/>
      <w:rPr>
        <w:rFonts w:ascii="Times New Roman" w:eastAsia="Times New Roman" w:hAnsi="Times New Roman" w:cs="Times New Roman"/>
        <w:b/>
        <w:sz w:val="16"/>
        <w:szCs w:val="16"/>
      </w:rPr>
    </w:pPr>
  </w:p>
  <w:p w14:paraId="6C521EE6" w14:textId="77777777" w:rsidR="002218F8" w:rsidRDefault="002218F8" w:rsidP="002218F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Settore II - </w:t>
    </w:r>
    <w:r w:rsidRPr="00B95F1E">
      <w:rPr>
        <w:rFonts w:ascii="Times New Roman" w:eastAsia="Times New Roman" w:hAnsi="Times New Roman" w:cs="Times New Roman"/>
        <w:b/>
        <w:sz w:val="28"/>
        <w:szCs w:val="28"/>
      </w:rPr>
      <w:t>Area Servizi sociali</w:t>
    </w:r>
    <w:r>
      <w:rPr>
        <w:rFonts w:ascii="Times New Roman" w:eastAsia="Times New Roman" w:hAnsi="Times New Roman" w:cs="Times New Roman"/>
        <w:b/>
        <w:sz w:val="28"/>
        <w:szCs w:val="28"/>
      </w:rPr>
      <w:t xml:space="preserve"> e al cittadino</w:t>
    </w:r>
  </w:p>
  <w:p w14:paraId="2D0D4B91" w14:textId="668C1866" w:rsidR="007F0FC4" w:rsidRDefault="007F0FC4" w:rsidP="007F0FC4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7F0FC4">
      <w:rPr>
        <w:rFonts w:ascii="Times New Roman" w:eastAsia="Times New Roman" w:hAnsi="Times New Roman" w:cs="Times New Roman"/>
        <w:sz w:val="20"/>
        <w:szCs w:val="20"/>
      </w:rPr>
      <w:t>Cultura e Beni culturali</w:t>
    </w:r>
    <w:r>
      <w:rPr>
        <w:rFonts w:ascii="Times New Roman" w:eastAsia="Times New Roman" w:hAnsi="Times New Roman" w:cs="Times New Roman"/>
        <w:sz w:val="20"/>
        <w:szCs w:val="20"/>
      </w:rPr>
      <w:t xml:space="preserve"> - Politiche Giovanili</w:t>
    </w:r>
    <w:r w:rsidRPr="007F0FC4">
      <w:rPr>
        <w:rFonts w:ascii="Times New Roman" w:eastAsia="Times New Roman" w:hAnsi="Times New Roman" w:cs="Times New Roman"/>
        <w:sz w:val="20"/>
        <w:szCs w:val="20"/>
      </w:rPr>
      <w:t xml:space="preserve"> e Associazionismo</w:t>
    </w:r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r w:rsidRPr="007F0FC4">
      <w:rPr>
        <w:rFonts w:ascii="Times New Roman" w:eastAsia="Times New Roman" w:hAnsi="Times New Roman" w:cs="Times New Roman"/>
        <w:sz w:val="20"/>
        <w:szCs w:val="20"/>
      </w:rPr>
      <w:t>Pubblica Istruzione</w:t>
    </w:r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r w:rsidRPr="007F0FC4">
      <w:rPr>
        <w:rFonts w:ascii="Times New Roman" w:eastAsia="Times New Roman" w:hAnsi="Times New Roman" w:cs="Times New Roman"/>
        <w:sz w:val="20"/>
        <w:szCs w:val="20"/>
      </w:rPr>
      <w:t>Sport</w:t>
    </w:r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r w:rsidRPr="007F0FC4">
      <w:rPr>
        <w:rFonts w:ascii="Times New Roman" w:eastAsia="Times New Roman" w:hAnsi="Times New Roman" w:cs="Times New Roman"/>
        <w:sz w:val="20"/>
        <w:szCs w:val="20"/>
      </w:rPr>
      <w:t>Pari Opportunità</w:t>
    </w:r>
  </w:p>
  <w:p w14:paraId="7691F7F6" w14:textId="7EE8F6D7" w:rsidR="002218F8" w:rsidRDefault="007F0FC4" w:rsidP="007F0FC4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7F0FC4">
      <w:rPr>
        <w:rFonts w:ascii="Times New Roman" w:eastAsia="Times New Roman" w:hAnsi="Times New Roman" w:cs="Times New Roman"/>
        <w:sz w:val="20"/>
        <w:szCs w:val="20"/>
      </w:rPr>
      <w:t>Servizi Socio-Assistenziali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FC65B2">
      <w:rPr>
        <w:rFonts w:ascii="Times New Roman" w:eastAsia="Times New Roman" w:hAnsi="Times New Roman" w:cs="Times New Roman"/>
        <w:sz w:val="20"/>
        <w:szCs w:val="20"/>
      </w:rPr>
      <w:t xml:space="preserve">- </w:t>
    </w:r>
    <w:r w:rsidRPr="007F0FC4">
      <w:rPr>
        <w:rFonts w:ascii="Times New Roman" w:eastAsia="Times New Roman" w:hAnsi="Times New Roman" w:cs="Times New Roman"/>
        <w:sz w:val="20"/>
        <w:szCs w:val="20"/>
      </w:rPr>
      <w:t>Ufficio di Piano ex legge 382/2000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7F0FC4">
      <w:rPr>
        <w:rFonts w:ascii="Times New Roman" w:eastAsia="Times New Roman" w:hAnsi="Times New Roman" w:cs="Times New Roman"/>
        <w:sz w:val="20"/>
        <w:szCs w:val="20"/>
      </w:rPr>
      <w:t>Ambito N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7F0FC4">
      <w:rPr>
        <w:rFonts w:ascii="Times New Roman" w:eastAsia="Times New Roman" w:hAnsi="Times New Roman" w:cs="Times New Roman"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14:paraId="38DF1648" w14:textId="77777777" w:rsidR="002218F8" w:rsidRPr="002218F8" w:rsidRDefault="002218F8" w:rsidP="002218F8">
    <w:pPr>
      <w:tabs>
        <w:tab w:val="left" w:pos="5290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15BE51D4" w14:textId="12AE013B" w:rsidR="002218F8" w:rsidRPr="002218F8" w:rsidRDefault="002218F8" w:rsidP="002218F8">
    <w:pPr>
      <w:tabs>
        <w:tab w:val="left" w:pos="5290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2218F8">
      <w:rPr>
        <w:rFonts w:ascii="Times New Roman" w:eastAsia="Times New Roman" w:hAnsi="Times New Roman" w:cs="Times New Roman"/>
        <w:sz w:val="16"/>
        <w:szCs w:val="16"/>
      </w:rPr>
      <w:t xml:space="preserve">(D.G.C. n. </w:t>
    </w:r>
    <w:r w:rsidR="007F0FC4">
      <w:rPr>
        <w:rFonts w:ascii="Times New Roman" w:eastAsia="Times New Roman" w:hAnsi="Times New Roman" w:cs="Times New Roman"/>
        <w:sz w:val="16"/>
        <w:szCs w:val="16"/>
      </w:rPr>
      <w:t>46</w:t>
    </w:r>
    <w:r w:rsidRPr="002218F8">
      <w:rPr>
        <w:rFonts w:ascii="Times New Roman" w:eastAsia="Times New Roman" w:hAnsi="Times New Roman" w:cs="Times New Roman"/>
        <w:sz w:val="16"/>
        <w:szCs w:val="16"/>
      </w:rPr>
      <w:t>/202</w:t>
    </w:r>
    <w:r w:rsidR="007F0FC4">
      <w:rPr>
        <w:rFonts w:ascii="Times New Roman" w:eastAsia="Times New Roman" w:hAnsi="Times New Roman" w:cs="Times New Roman"/>
        <w:sz w:val="16"/>
        <w:szCs w:val="16"/>
      </w:rPr>
      <w:t>5</w:t>
    </w:r>
    <w:r w:rsidRPr="002218F8">
      <w:rPr>
        <w:rFonts w:ascii="Times New Roman" w:eastAsia="Times New Roman" w:hAnsi="Times New Roman" w:cs="Times New Roman"/>
        <w:sz w:val="16"/>
        <w:szCs w:val="16"/>
      </w:rPr>
      <w:t>)</w:t>
    </w:r>
  </w:p>
  <w:p w14:paraId="277E53BB" w14:textId="77777777" w:rsidR="002218F8" w:rsidRPr="002218F8" w:rsidRDefault="002218F8" w:rsidP="002218F8">
    <w:pPr>
      <w:tabs>
        <w:tab w:val="left" w:pos="5290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DC6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0C2D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63BF"/>
    <w:multiLevelType w:val="hybridMultilevel"/>
    <w:tmpl w:val="29B2F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022F"/>
    <w:multiLevelType w:val="hybridMultilevel"/>
    <w:tmpl w:val="C924F870"/>
    <w:lvl w:ilvl="0" w:tplc="68DAF8E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32CF1FA"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2" w:tplc="C9C63DCA">
      <w:numFmt w:val="bullet"/>
      <w:lvlText w:val="•"/>
      <w:lvlJc w:val="left"/>
      <w:pPr>
        <w:ind w:left="2849" w:hanging="360"/>
      </w:pPr>
      <w:rPr>
        <w:rFonts w:hint="default"/>
        <w:lang w:val="it-IT" w:eastAsia="it-IT" w:bidi="it-IT"/>
      </w:rPr>
    </w:lvl>
    <w:lvl w:ilvl="3" w:tplc="CD861164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7966D35E">
      <w:numFmt w:val="bullet"/>
      <w:lvlText w:val="•"/>
      <w:lvlJc w:val="left"/>
      <w:pPr>
        <w:ind w:left="4858" w:hanging="360"/>
      </w:pPr>
      <w:rPr>
        <w:rFonts w:hint="default"/>
        <w:lang w:val="it-IT" w:eastAsia="it-IT" w:bidi="it-IT"/>
      </w:rPr>
    </w:lvl>
    <w:lvl w:ilvl="5" w:tplc="4A84288A">
      <w:numFmt w:val="bullet"/>
      <w:lvlText w:val="•"/>
      <w:lvlJc w:val="left"/>
      <w:pPr>
        <w:ind w:left="5863" w:hanging="360"/>
      </w:pPr>
      <w:rPr>
        <w:rFonts w:hint="default"/>
        <w:lang w:val="it-IT" w:eastAsia="it-IT" w:bidi="it-IT"/>
      </w:rPr>
    </w:lvl>
    <w:lvl w:ilvl="6" w:tplc="7E9CB622">
      <w:numFmt w:val="bullet"/>
      <w:lvlText w:val="•"/>
      <w:lvlJc w:val="left"/>
      <w:pPr>
        <w:ind w:left="6867" w:hanging="360"/>
      </w:pPr>
      <w:rPr>
        <w:rFonts w:hint="default"/>
        <w:lang w:val="it-IT" w:eastAsia="it-IT" w:bidi="it-IT"/>
      </w:rPr>
    </w:lvl>
    <w:lvl w:ilvl="7" w:tplc="DAA8177E">
      <w:numFmt w:val="bullet"/>
      <w:lvlText w:val="•"/>
      <w:lvlJc w:val="left"/>
      <w:pPr>
        <w:ind w:left="7872" w:hanging="360"/>
      </w:pPr>
      <w:rPr>
        <w:rFonts w:hint="default"/>
        <w:lang w:val="it-IT" w:eastAsia="it-IT" w:bidi="it-IT"/>
      </w:rPr>
    </w:lvl>
    <w:lvl w:ilvl="8" w:tplc="B9186984">
      <w:numFmt w:val="bullet"/>
      <w:lvlText w:val="•"/>
      <w:lvlJc w:val="left"/>
      <w:pPr>
        <w:ind w:left="8877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7F00A05"/>
    <w:multiLevelType w:val="hybridMultilevel"/>
    <w:tmpl w:val="3808F6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78A8"/>
    <w:multiLevelType w:val="hybridMultilevel"/>
    <w:tmpl w:val="43D82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9640B"/>
    <w:multiLevelType w:val="hybridMultilevel"/>
    <w:tmpl w:val="7B12D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63D42"/>
    <w:multiLevelType w:val="hybridMultilevel"/>
    <w:tmpl w:val="E2C06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53E"/>
    <w:multiLevelType w:val="hybridMultilevel"/>
    <w:tmpl w:val="7FA45A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D7C96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F4E77"/>
    <w:multiLevelType w:val="hybridMultilevel"/>
    <w:tmpl w:val="03FC5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84BC1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B74BE"/>
    <w:multiLevelType w:val="hybridMultilevel"/>
    <w:tmpl w:val="7AEAF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F558E"/>
    <w:multiLevelType w:val="hybridMultilevel"/>
    <w:tmpl w:val="1A0EF3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4139D"/>
    <w:multiLevelType w:val="hybridMultilevel"/>
    <w:tmpl w:val="39D403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5263"/>
    <w:multiLevelType w:val="hybridMultilevel"/>
    <w:tmpl w:val="A9362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E6D73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74666"/>
    <w:multiLevelType w:val="hybridMultilevel"/>
    <w:tmpl w:val="ECEEE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367B4"/>
    <w:multiLevelType w:val="hybridMultilevel"/>
    <w:tmpl w:val="8108A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D1B7D"/>
    <w:multiLevelType w:val="hybridMultilevel"/>
    <w:tmpl w:val="A6FEC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C41FC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7"/>
  </w:num>
  <w:num w:numId="9">
    <w:abstractNumId w:val="18"/>
  </w:num>
  <w:num w:numId="10">
    <w:abstractNumId w:val="14"/>
  </w:num>
  <w:num w:numId="11">
    <w:abstractNumId w:val="20"/>
  </w:num>
  <w:num w:numId="12">
    <w:abstractNumId w:val="0"/>
  </w:num>
  <w:num w:numId="13">
    <w:abstractNumId w:val="19"/>
  </w:num>
  <w:num w:numId="14">
    <w:abstractNumId w:val="7"/>
  </w:num>
  <w:num w:numId="15">
    <w:abstractNumId w:val="15"/>
  </w:num>
  <w:num w:numId="16">
    <w:abstractNumId w:val="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DB"/>
    <w:rsid w:val="00032213"/>
    <w:rsid w:val="00051330"/>
    <w:rsid w:val="00087B66"/>
    <w:rsid w:val="001020BB"/>
    <w:rsid w:val="0014048F"/>
    <w:rsid w:val="00145A92"/>
    <w:rsid w:val="002218F8"/>
    <w:rsid w:val="00244E3B"/>
    <w:rsid w:val="00262C4F"/>
    <w:rsid w:val="002F6E06"/>
    <w:rsid w:val="003035F6"/>
    <w:rsid w:val="003A41EB"/>
    <w:rsid w:val="003C6671"/>
    <w:rsid w:val="00416932"/>
    <w:rsid w:val="00425605"/>
    <w:rsid w:val="004878BA"/>
    <w:rsid w:val="0052597A"/>
    <w:rsid w:val="0053655B"/>
    <w:rsid w:val="005D027E"/>
    <w:rsid w:val="006467A8"/>
    <w:rsid w:val="006817FA"/>
    <w:rsid w:val="006B54B3"/>
    <w:rsid w:val="007215FF"/>
    <w:rsid w:val="00740EAB"/>
    <w:rsid w:val="00751480"/>
    <w:rsid w:val="007C7080"/>
    <w:rsid w:val="007F0FC4"/>
    <w:rsid w:val="007F111D"/>
    <w:rsid w:val="00805E2A"/>
    <w:rsid w:val="00813EBB"/>
    <w:rsid w:val="00852743"/>
    <w:rsid w:val="00883D70"/>
    <w:rsid w:val="008933CF"/>
    <w:rsid w:val="008C4BDB"/>
    <w:rsid w:val="008F1B91"/>
    <w:rsid w:val="00951BE2"/>
    <w:rsid w:val="00B012A4"/>
    <w:rsid w:val="00B6101F"/>
    <w:rsid w:val="00B95F1E"/>
    <w:rsid w:val="00C02A25"/>
    <w:rsid w:val="00C4549A"/>
    <w:rsid w:val="00C645B8"/>
    <w:rsid w:val="00CD4200"/>
    <w:rsid w:val="00CF206C"/>
    <w:rsid w:val="00D16557"/>
    <w:rsid w:val="00D22AD1"/>
    <w:rsid w:val="00D80169"/>
    <w:rsid w:val="00DD2694"/>
    <w:rsid w:val="00E37459"/>
    <w:rsid w:val="00EB12C3"/>
    <w:rsid w:val="00F7788A"/>
    <w:rsid w:val="00FC65B2"/>
    <w:rsid w:val="20D0EC6C"/>
    <w:rsid w:val="2D308326"/>
    <w:rsid w:val="546D7E3F"/>
    <w:rsid w:val="5FE3AAE7"/>
    <w:rsid w:val="7BD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96AC0"/>
  <w15:docId w15:val="{62BE237B-6AFF-4FC2-B3B3-0B9A2A79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4BD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BD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BDB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C4BD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BDB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027E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B012A4"/>
  </w:style>
  <w:style w:type="paragraph" w:styleId="NormaleWeb">
    <w:name w:val="Normal (Web)"/>
    <w:basedOn w:val="Normale"/>
    <w:uiPriority w:val="99"/>
    <w:unhideWhenUsed/>
    <w:rsid w:val="00B0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default">
    <w:name w:val="Di default"/>
    <w:rsid w:val="00B012A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012A4"/>
    <w:pPr>
      <w:widowControl w:val="0"/>
      <w:autoSpaceDE w:val="0"/>
      <w:autoSpaceDN w:val="0"/>
      <w:spacing w:after="0" w:line="240" w:lineRule="auto"/>
      <w:ind w:left="833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12A4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qFormat/>
    <w:rsid w:val="00B012A4"/>
    <w:pPr>
      <w:widowControl w:val="0"/>
      <w:autoSpaceDE w:val="0"/>
      <w:autoSpaceDN w:val="0"/>
      <w:spacing w:after="0" w:line="240" w:lineRule="auto"/>
      <w:ind w:left="833" w:hanging="360"/>
      <w:jc w:val="both"/>
    </w:pPr>
    <w:rPr>
      <w:rFonts w:ascii="Calibri" w:eastAsia="Calibri" w:hAnsi="Calibri" w:cs="Calibri"/>
      <w:lang w:bidi="it-IT"/>
    </w:rPr>
  </w:style>
  <w:style w:type="character" w:customStyle="1" w:styleId="markedcontent">
    <w:name w:val="markedcontent"/>
    <w:basedOn w:val="Carpredefinitoparagrafo"/>
    <w:rsid w:val="00B012A4"/>
  </w:style>
  <w:style w:type="table" w:styleId="Grigliatabella">
    <w:name w:val="Table Grid"/>
    <w:basedOn w:val="Tabellanormale"/>
    <w:uiPriority w:val="39"/>
    <w:rsid w:val="00B012A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omune.castellammare-di-stabia.napoli.it/" TargetMode="External"/><Relationship Id="rId2" Type="http://schemas.openxmlformats.org/officeDocument/2006/relationships/hyperlink" Target="mailto:protocollo.stabia@asmepec.it" TargetMode="External"/><Relationship Id="rId1" Type="http://schemas.openxmlformats.org/officeDocument/2006/relationships/hyperlink" Target="mailto:gennaro.izzo@comunestab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carmine.passaro</dc:creator>
  <cp:lastModifiedBy>Domenica Pontoriero</cp:lastModifiedBy>
  <cp:revision>4</cp:revision>
  <cp:lastPrinted>2022-08-23T11:24:00Z</cp:lastPrinted>
  <dcterms:created xsi:type="dcterms:W3CDTF">2025-04-17T10:26:00Z</dcterms:created>
  <dcterms:modified xsi:type="dcterms:W3CDTF">2025-05-08T10:17:00Z</dcterms:modified>
</cp:coreProperties>
</file>