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BADB" w14:textId="0306CA3C" w:rsidR="00127698" w:rsidRPr="00127698" w:rsidRDefault="00127698" w:rsidP="001276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27698">
        <w:rPr>
          <w:rFonts w:ascii="Times New Roman" w:eastAsia="Times New Roman" w:hAnsi="Times New Roman" w:cs="Times New Roman"/>
          <w:sz w:val="24"/>
          <w:szCs w:val="24"/>
        </w:rPr>
        <w:t>Al Dirigente Settore II</w:t>
      </w:r>
    </w:p>
    <w:p w14:paraId="3E3C5E5E" w14:textId="77777777" w:rsidR="00127698" w:rsidRPr="00127698" w:rsidRDefault="00127698" w:rsidP="001276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Servizi Socio-assistenziali</w:t>
      </w:r>
    </w:p>
    <w:p w14:paraId="2CFD0AE6" w14:textId="77777777" w:rsidR="00127698" w:rsidRPr="00127698" w:rsidRDefault="00127698" w:rsidP="001276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Comune di Castellammare di Stabia</w:t>
      </w:r>
    </w:p>
    <w:p w14:paraId="0297EFBA" w14:textId="77777777" w:rsidR="00127698" w:rsidRPr="00127698" w:rsidRDefault="00127698" w:rsidP="001276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Ambito N27</w:t>
      </w:r>
    </w:p>
    <w:p w14:paraId="19D461B4" w14:textId="77777777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4F38A" w14:textId="1C3B4981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IL/LA SOTTOSCRITTO/A ----------------------------------------NATO/A 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</w:t>
      </w:r>
    </w:p>
    <w:p w14:paraId="377043CA" w14:textId="39D55168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 xml:space="preserve"> IL----------------------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 xml:space="preserve"> RESIDENTE ---------------------------------------------------------IN-----------------------------------------------------------------------------------------------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>TELEFONO------------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>-E-MAIL/P.E.C.----------------------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>IN QUALITÀ DI LEGALE RAPPRESENTANTE--------------------------------------------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>CON SEDE ----------------------------------------------------C.F./PIVA----------------------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 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 xml:space="preserve"> E-MAIL /P.E.C.---------------------------------------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</w:t>
      </w:r>
    </w:p>
    <w:p w14:paraId="68E57CBD" w14:textId="77777777" w:rsidR="00127698" w:rsidRPr="00127698" w:rsidRDefault="00127698" w:rsidP="001276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46EF4F21" w14:textId="1F677758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 xml:space="preserve">di partecipare alla Manifestazione d’Interesse per </w:t>
      </w:r>
      <w:r w:rsidR="003E61E6">
        <w:rPr>
          <w:rFonts w:ascii="Times New Roman" w:eastAsia="Times New Roman" w:hAnsi="Times New Roman" w:cs="Times New Roman"/>
          <w:sz w:val="24"/>
          <w:szCs w:val="24"/>
        </w:rPr>
        <w:t>l’individuazione di un Ente del Terzo Settore (ETS)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 xml:space="preserve"> per il coordinamento, la promozione e la realizzazione di attività di animazione per i minori, dai 6 ai 14 anni di età, che frequentano il “Parco Urbano Antiche Terme”, Periodo giugno/settembre 2026 </w:t>
      </w:r>
    </w:p>
    <w:p w14:paraId="65BB711D" w14:textId="77777777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 xml:space="preserve">Si allega </w:t>
      </w:r>
    </w:p>
    <w:p w14:paraId="62EF545A" w14:textId="77777777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ab/>
        <w:t xml:space="preserve"> documento di identità, in corso di validità, del legale rappresentante progetto con relazione illustrativa sulle attività oggetto del contributo con piano finanziario;</w:t>
      </w:r>
    </w:p>
    <w:p w14:paraId="1283F357" w14:textId="77777777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ab/>
        <w:t>Modulo di Dichiarazione</w:t>
      </w:r>
    </w:p>
    <w:p w14:paraId="6B1B00A2" w14:textId="77777777" w:rsidR="00127698" w:rsidRPr="00127698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D5D58" w14:textId="05F43141" w:rsidR="008933CF" w:rsidRDefault="00127698" w:rsidP="001276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698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Pr="001276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Il/la dichiarante</w:t>
      </w:r>
    </w:p>
    <w:sectPr w:rsidR="008933CF" w:rsidSect="002F6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A8BC" w14:textId="77777777" w:rsidR="0076735F" w:rsidRDefault="0076735F" w:rsidP="008C4BDB">
      <w:pPr>
        <w:spacing w:after="0" w:line="240" w:lineRule="auto"/>
      </w:pPr>
      <w:r>
        <w:separator/>
      </w:r>
    </w:p>
  </w:endnote>
  <w:endnote w:type="continuationSeparator" w:id="0">
    <w:p w14:paraId="3BD952E0" w14:textId="77777777" w:rsidR="0076735F" w:rsidRDefault="0076735F" w:rsidP="008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30A8" w14:textId="77777777" w:rsidR="00DC7AC4" w:rsidRDefault="00DC7A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00281" w14:textId="77777777" w:rsidR="00DC7AC4" w:rsidRDefault="00DC7AC4" w:rsidP="00CD4200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14:paraId="5EC2F578" w14:textId="48EAEF38" w:rsidR="00CD4200" w:rsidRP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</w:t>
    </w:r>
    <w:r w:rsidR="00DC7AC4">
      <w:rPr>
        <w:rFonts w:ascii="Times New Roman" w:hAnsi="Times New Roman" w:cs="Times New Roman"/>
        <w:b/>
        <w:sz w:val="16"/>
        <w:szCs w:val="16"/>
      </w:rPr>
      <w:t xml:space="preserve"> Sociale</w:t>
    </w:r>
    <w:r w:rsidRPr="00CD4200">
      <w:rPr>
        <w:rFonts w:ascii="Times New Roman" w:hAnsi="Times New Roman" w:cs="Times New Roman"/>
        <w:b/>
        <w:sz w:val="16"/>
        <w:szCs w:val="16"/>
      </w:rPr>
      <w:t xml:space="preserve"> N 27 - Servizi Socio-assistenziali</w:t>
    </w:r>
  </w:p>
  <w:p w14:paraId="299FE1A5" w14:textId="03BBC8F2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 w:rsidR="007F0FC4">
      <w:rPr>
        <w:rFonts w:ascii="Times New Roman" w:hAnsi="Times New Roman" w:cs="Times New Roman"/>
        <w:b/>
        <w:sz w:val="16"/>
        <w:szCs w:val="16"/>
      </w:rPr>
      <w:t xml:space="preserve"> e Associazionismo</w:t>
    </w:r>
    <w:r w:rsidR="00FC65B2">
      <w:rPr>
        <w:rFonts w:ascii="Times New Roman" w:hAnsi="Times New Roman" w:cs="Times New Roman"/>
        <w:b/>
        <w:sz w:val="16"/>
        <w:szCs w:val="16"/>
      </w:rPr>
      <w:t xml:space="preserve"> -</w:t>
    </w:r>
    <w:r w:rsidR="00FB4ACB">
      <w:rPr>
        <w:rFonts w:ascii="Times New Roman" w:hAnsi="Times New Roman" w:cs="Times New Roman"/>
        <w:b/>
        <w:sz w:val="16"/>
        <w:szCs w:val="16"/>
      </w:rPr>
      <w:t xml:space="preserve"> </w:t>
    </w:r>
    <w:r w:rsidR="00DC7AC4">
      <w:rPr>
        <w:rFonts w:ascii="Times New Roman" w:hAnsi="Times New Roman" w:cs="Times New Roman"/>
        <w:b/>
        <w:sz w:val="16"/>
        <w:szCs w:val="16"/>
      </w:rPr>
      <w:t>Pari Opportunità</w:t>
    </w:r>
  </w:p>
  <w:p w14:paraId="40CB8328" w14:textId="6EE205BE" w:rsidR="00DC7AC4" w:rsidRDefault="00DC7AC4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Autorità di controllo P.R.I.U.S.</w:t>
    </w:r>
  </w:p>
  <w:p w14:paraId="1F81DA46" w14:textId="77777777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14:paraId="77156C27" w14:textId="1183F9B0" w:rsidR="00425605" w:rsidRPr="00D16557" w:rsidRDefault="00CF206C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Comune di Castellammare di Stabia</w:t>
    </w:r>
    <w:r w:rsidR="00FB4ACB">
      <w:rPr>
        <w:rFonts w:ascii="Times New Roman" w:hAnsi="Times New Roman" w:cs="Times New Roman"/>
        <w:b/>
        <w:sz w:val="16"/>
        <w:szCs w:val="16"/>
      </w:rPr>
      <w:t xml:space="preserve">: </w:t>
    </w:r>
    <w:r w:rsidR="008C4BDB" w:rsidRPr="00D16557">
      <w:rPr>
        <w:rFonts w:ascii="Times New Roman" w:hAnsi="Times New Roman" w:cs="Times New Roman"/>
        <w:b/>
        <w:sz w:val="16"/>
        <w:szCs w:val="16"/>
      </w:rPr>
      <w:t>Piazza Giovanni XXIII</w:t>
    </w:r>
    <w:r w:rsidR="00883D70" w:rsidRPr="00D16557">
      <w:rPr>
        <w:rFonts w:ascii="Times New Roman" w:hAnsi="Times New Roman" w:cs="Times New Roman"/>
        <w:b/>
        <w:sz w:val="16"/>
        <w:szCs w:val="16"/>
      </w:rPr>
      <w:t>,</w:t>
    </w:r>
    <w:r w:rsidR="008C4BDB" w:rsidRPr="00D16557">
      <w:rPr>
        <w:rFonts w:ascii="Times New Roman" w:hAnsi="Times New Roman" w:cs="Times New Roman"/>
        <w:b/>
        <w:sz w:val="16"/>
        <w:szCs w:val="16"/>
      </w:rPr>
      <w:t xml:space="preserve"> Palazzo Farnese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145A92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="00883D70"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="00883D70"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76E53B78" w14:textId="0FC9D98D" w:rsidR="007215FF" w:rsidRPr="00D16557" w:rsidRDefault="00C4549A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Settore II</w:t>
    </w:r>
    <w:r w:rsidR="00FB4ACB">
      <w:rPr>
        <w:rFonts w:ascii="Times New Roman" w:hAnsi="Times New Roman" w:cs="Times New Roman"/>
        <w:b/>
        <w:sz w:val="16"/>
        <w:szCs w:val="16"/>
      </w:rPr>
      <w:t xml:space="preserve">: Viale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7215FF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="00B6101F"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="00B6101F"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6290FDE9" w14:textId="77777777" w:rsidR="00FC65B2" w:rsidRDefault="00E37459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e</w:t>
    </w:r>
    <w:r w:rsidR="00B6101F" w:rsidRPr="00D16557">
      <w:rPr>
        <w:rFonts w:ascii="Times New Roman" w:hAnsi="Times New Roman" w:cs="Times New Roman"/>
        <w:b/>
        <w:sz w:val="16"/>
        <w:szCs w:val="16"/>
      </w:rPr>
      <w:t xml:space="preserve">-mail: </w:t>
    </w:r>
    <w:hyperlink r:id="rId1" w:history="1">
      <w:r w:rsidR="005D027E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="005D027E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52597A" w:rsidRPr="00D16557">
      <w:rPr>
        <w:rFonts w:ascii="Times New Roman" w:hAnsi="Times New Roman" w:cs="Times New Roman"/>
        <w:b/>
        <w:sz w:val="16"/>
        <w:szCs w:val="16"/>
      </w:rPr>
      <w:t>–</w:t>
    </w:r>
    <w:r w:rsidR="007215FF" w:rsidRPr="00D16557">
      <w:rPr>
        <w:sz w:val="16"/>
        <w:szCs w:val="16"/>
      </w:rPr>
      <w:t xml:space="preserve"> </w:t>
    </w:r>
    <w:r w:rsidR="007215FF"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="007215FF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="007215FF" w:rsidRPr="00D16557">
      <w:rPr>
        <w:rFonts w:ascii="Times New Roman" w:hAnsi="Times New Roman" w:cs="Times New Roman"/>
        <w:b/>
        <w:sz w:val="16"/>
        <w:szCs w:val="16"/>
      </w:rPr>
      <w:t xml:space="preserve"> -</w:t>
    </w:r>
    <w:r w:rsidR="0052597A" w:rsidRPr="00D16557">
      <w:rPr>
        <w:rFonts w:ascii="Times New Roman" w:hAnsi="Times New Roman" w:cs="Times New Roman"/>
        <w:b/>
        <w:sz w:val="16"/>
        <w:szCs w:val="16"/>
      </w:rPr>
      <w:t xml:space="preserve"> tel. 081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3900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830</w:t>
    </w:r>
  </w:p>
  <w:p w14:paraId="64596AD5" w14:textId="434C5621" w:rsidR="008C4BDB" w:rsidRDefault="00D16557" w:rsidP="00FB4ACB">
    <w:pPr>
      <w:pStyle w:val="Pidipagina"/>
      <w:ind w:left="-1134" w:right="-1134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4FA8" w14:textId="77777777" w:rsidR="00DC7AC4" w:rsidRDefault="00DC7A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98D02" w14:textId="77777777" w:rsidR="0076735F" w:rsidRDefault="0076735F" w:rsidP="008C4BDB">
      <w:pPr>
        <w:spacing w:after="0" w:line="240" w:lineRule="auto"/>
      </w:pPr>
      <w:r>
        <w:separator/>
      </w:r>
    </w:p>
  </w:footnote>
  <w:footnote w:type="continuationSeparator" w:id="0">
    <w:p w14:paraId="461D8AB1" w14:textId="77777777" w:rsidR="0076735F" w:rsidRDefault="0076735F" w:rsidP="008C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A750" w14:textId="77777777" w:rsidR="00DC7AC4" w:rsidRDefault="00DC7A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224E" w14:textId="079F0CF1" w:rsidR="002218F8" w:rsidRDefault="002218F8" w:rsidP="002218F8">
    <w:pPr>
      <w:pStyle w:val="Intestazione"/>
      <w:jc w:val="center"/>
    </w:pPr>
    <w:r>
      <w:object w:dxaOrig="3465" w:dyaOrig="3630" w14:anchorId="2BAC2F4B">
        <v:rect id="_x0000_i1025" style="width:73.5pt;height:76.5pt" o:preferrelative="t" stroked="f">
          <v:imagedata r:id="rId1" o:title=""/>
        </v:rect>
        <o:OLEObject Type="Embed" ProgID="StaticMetafile" ShapeID="_x0000_i1025" DrawAspect="Content" ObjectID="_1840253357" r:id="rId2"/>
      </w:object>
    </w:r>
  </w:p>
  <w:p w14:paraId="3F23C50A" w14:textId="15956067" w:rsidR="002218F8" w:rsidRPr="00695DF9" w:rsidRDefault="00FC65B2" w:rsidP="002218F8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="002218F8"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14:paraId="5A4AF988" w14:textId="77777777" w:rsid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r w:rsidRPr="000761D9">
      <w:rPr>
        <w:rFonts w:ascii="Times New Roman" w:eastAsia="Times New Roman" w:hAnsi="Times New Roman" w:cs="Times New Roman"/>
        <w:b/>
        <w:i/>
        <w:sz w:val="24"/>
      </w:rPr>
      <w:t>Medaglia d’oro al merito civile</w:t>
    </w:r>
  </w:p>
  <w:p w14:paraId="0953BBA3" w14:textId="77777777" w:rsidR="002218F8" w:rsidRP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6C521EE6" w14:textId="0E31E94B" w:rsidR="002218F8" w:rsidRDefault="002218F8" w:rsidP="002218F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Settore II - 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>Area Servizi 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 xml:space="preserve"> e al C</w:t>
    </w:r>
    <w:r>
      <w:rPr>
        <w:rFonts w:ascii="Times New Roman" w:eastAsia="Times New Roman" w:hAnsi="Times New Roman" w:cs="Times New Roman"/>
        <w:b/>
        <w:sz w:val="28"/>
        <w:szCs w:val="28"/>
      </w:rPr>
      <w:t>ittadino</w:t>
    </w:r>
  </w:p>
  <w:p w14:paraId="2D0D4B91" w14:textId="78F2AE95" w:rsidR="007F0F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Politiche Giovanili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e Associazionismo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Pubblica Istruzione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Pari Opportunità</w:t>
    </w:r>
  </w:p>
  <w:p w14:paraId="4B0ED9B0" w14:textId="77777777" w:rsidR="00DC7A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Servizi Socio-Assistenziali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FC65B2">
      <w:rPr>
        <w:rFonts w:ascii="Times New Roman" w:eastAsia="Times New Roman" w:hAnsi="Times New Roman" w:cs="Times New Roman"/>
        <w:sz w:val="20"/>
        <w:szCs w:val="20"/>
      </w:rPr>
      <w:t xml:space="preserve">- 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Ufficio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>ex legge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 w:rsidR="00DC7AC4"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Ambito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14:paraId="7691F7F6" w14:textId="4C8CA7D1" w:rsidR="002218F8" w:rsidRDefault="00DC7A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Autorità di controllo P.R.I.U.S.</w:t>
    </w:r>
    <w:r w:rsidR="007F0FC4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38DF1648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5BE51D4" w14:textId="422CD684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 w:rsidR="00DC7AC4"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 w:rsidR="00DC7AC4"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14:paraId="277E53BB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E8E9" w14:textId="77777777" w:rsidR="00DC7AC4" w:rsidRDefault="00DC7A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DC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C2D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3BF"/>
    <w:multiLevelType w:val="hybridMultilevel"/>
    <w:tmpl w:val="29B2F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22F"/>
    <w:multiLevelType w:val="hybridMultilevel"/>
    <w:tmpl w:val="C924F870"/>
    <w:lvl w:ilvl="0" w:tplc="68DAF8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32CF1FA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2" w:tplc="C9C63DCA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  <w:lvl w:ilvl="3" w:tplc="CD861164">
      <w:numFmt w:val="bullet"/>
      <w:lvlText w:val="•"/>
      <w:lvlJc w:val="left"/>
      <w:pPr>
        <w:ind w:left="3853" w:hanging="360"/>
      </w:pPr>
      <w:rPr>
        <w:rFonts w:hint="default"/>
        <w:lang w:val="it-IT" w:eastAsia="it-IT" w:bidi="it-IT"/>
      </w:rPr>
    </w:lvl>
    <w:lvl w:ilvl="4" w:tplc="7966D35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  <w:lvl w:ilvl="5" w:tplc="4A84288A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6" w:tplc="7E9CB622">
      <w:numFmt w:val="bullet"/>
      <w:lvlText w:val="•"/>
      <w:lvlJc w:val="left"/>
      <w:pPr>
        <w:ind w:left="6867" w:hanging="360"/>
      </w:pPr>
      <w:rPr>
        <w:rFonts w:hint="default"/>
        <w:lang w:val="it-IT" w:eastAsia="it-IT" w:bidi="it-IT"/>
      </w:rPr>
    </w:lvl>
    <w:lvl w:ilvl="7" w:tplc="DAA8177E">
      <w:numFmt w:val="bullet"/>
      <w:lvlText w:val="•"/>
      <w:lvlJc w:val="left"/>
      <w:pPr>
        <w:ind w:left="7872" w:hanging="360"/>
      </w:pPr>
      <w:rPr>
        <w:rFonts w:hint="default"/>
        <w:lang w:val="it-IT" w:eastAsia="it-IT" w:bidi="it-IT"/>
      </w:rPr>
    </w:lvl>
    <w:lvl w:ilvl="8" w:tplc="B9186984">
      <w:numFmt w:val="bullet"/>
      <w:lvlText w:val="•"/>
      <w:lvlJc w:val="left"/>
      <w:pPr>
        <w:ind w:left="887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7F00A05"/>
    <w:multiLevelType w:val="hybridMultilevel"/>
    <w:tmpl w:val="3808F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78A8"/>
    <w:multiLevelType w:val="hybridMultilevel"/>
    <w:tmpl w:val="43D82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640B"/>
    <w:multiLevelType w:val="hybridMultilevel"/>
    <w:tmpl w:val="7B12D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3D42"/>
    <w:multiLevelType w:val="hybridMultilevel"/>
    <w:tmpl w:val="E2C06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53E"/>
    <w:multiLevelType w:val="hybridMultilevel"/>
    <w:tmpl w:val="7FA45A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7C9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E77"/>
    <w:multiLevelType w:val="hybridMultilevel"/>
    <w:tmpl w:val="03FC5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4BC1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B74BE"/>
    <w:multiLevelType w:val="hybridMultilevel"/>
    <w:tmpl w:val="7AEA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4139D"/>
    <w:multiLevelType w:val="hybridMultilevel"/>
    <w:tmpl w:val="39D40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5263"/>
    <w:multiLevelType w:val="hybridMultilevel"/>
    <w:tmpl w:val="A93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E6D73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74666"/>
    <w:multiLevelType w:val="hybridMultilevel"/>
    <w:tmpl w:val="ECEEE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367B4"/>
    <w:multiLevelType w:val="hybridMultilevel"/>
    <w:tmpl w:val="8108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D1B7D"/>
    <w:multiLevelType w:val="hybridMultilevel"/>
    <w:tmpl w:val="A6FEC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C41FC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6"/>
  </w:num>
  <w:num w:numId="9">
    <w:abstractNumId w:val="17"/>
  </w:num>
  <w:num w:numId="10">
    <w:abstractNumId w:val="13"/>
  </w:num>
  <w:num w:numId="11">
    <w:abstractNumId w:val="19"/>
  </w:num>
  <w:num w:numId="12">
    <w:abstractNumId w:val="0"/>
  </w:num>
  <w:num w:numId="13">
    <w:abstractNumId w:val="18"/>
  </w:num>
  <w:num w:numId="14">
    <w:abstractNumId w:val="7"/>
  </w:num>
  <w:num w:numId="15">
    <w:abstractNumId w:val="14"/>
  </w:num>
  <w:num w:numId="16">
    <w:abstractNumId w:val="4"/>
  </w:num>
  <w:num w:numId="17">
    <w:abstractNumId w:val="10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DB"/>
    <w:rsid w:val="00032213"/>
    <w:rsid w:val="00087B66"/>
    <w:rsid w:val="001020BB"/>
    <w:rsid w:val="00112E9A"/>
    <w:rsid w:val="00127698"/>
    <w:rsid w:val="0013033F"/>
    <w:rsid w:val="0014048F"/>
    <w:rsid w:val="00145A92"/>
    <w:rsid w:val="002218F8"/>
    <w:rsid w:val="00244E3B"/>
    <w:rsid w:val="00262C4F"/>
    <w:rsid w:val="002F6E06"/>
    <w:rsid w:val="00300D49"/>
    <w:rsid w:val="003035F6"/>
    <w:rsid w:val="003146F8"/>
    <w:rsid w:val="003C6671"/>
    <w:rsid w:val="003E61E6"/>
    <w:rsid w:val="00416932"/>
    <w:rsid w:val="00425605"/>
    <w:rsid w:val="004878BA"/>
    <w:rsid w:val="0052597A"/>
    <w:rsid w:val="0053655B"/>
    <w:rsid w:val="00547B80"/>
    <w:rsid w:val="005D027E"/>
    <w:rsid w:val="005F668B"/>
    <w:rsid w:val="006467A8"/>
    <w:rsid w:val="006817FA"/>
    <w:rsid w:val="006B54B3"/>
    <w:rsid w:val="007215FF"/>
    <w:rsid w:val="00740EAB"/>
    <w:rsid w:val="00751480"/>
    <w:rsid w:val="0076735F"/>
    <w:rsid w:val="007C7080"/>
    <w:rsid w:val="007F0FC4"/>
    <w:rsid w:val="007F111D"/>
    <w:rsid w:val="00805E2A"/>
    <w:rsid w:val="00813EBB"/>
    <w:rsid w:val="00883D70"/>
    <w:rsid w:val="008933CF"/>
    <w:rsid w:val="008C4BDB"/>
    <w:rsid w:val="00951BE2"/>
    <w:rsid w:val="00A8596F"/>
    <w:rsid w:val="00B012A4"/>
    <w:rsid w:val="00B6101F"/>
    <w:rsid w:val="00B95F1E"/>
    <w:rsid w:val="00BF26D9"/>
    <w:rsid w:val="00C02A25"/>
    <w:rsid w:val="00C4549A"/>
    <w:rsid w:val="00C645B8"/>
    <w:rsid w:val="00CD4200"/>
    <w:rsid w:val="00CF206C"/>
    <w:rsid w:val="00D16557"/>
    <w:rsid w:val="00D22AD1"/>
    <w:rsid w:val="00D80169"/>
    <w:rsid w:val="00DC10D6"/>
    <w:rsid w:val="00DC7AC4"/>
    <w:rsid w:val="00DD2694"/>
    <w:rsid w:val="00DD59A0"/>
    <w:rsid w:val="00E04BB6"/>
    <w:rsid w:val="00E37459"/>
    <w:rsid w:val="00E8746C"/>
    <w:rsid w:val="00EB12C3"/>
    <w:rsid w:val="00F7788A"/>
    <w:rsid w:val="00FB4ACB"/>
    <w:rsid w:val="00FC65B2"/>
    <w:rsid w:val="00FD2134"/>
    <w:rsid w:val="20D0EC6C"/>
    <w:rsid w:val="2D308326"/>
    <w:rsid w:val="546D7E3F"/>
    <w:rsid w:val="5FE3AAE7"/>
    <w:rsid w:val="7BD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6AC0"/>
  <w15:docId w15:val="{62BE237B-6AFF-4FC2-B3B3-0B9A2A7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BD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D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DB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BD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BDB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027E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B012A4"/>
  </w:style>
  <w:style w:type="paragraph" w:styleId="NormaleWeb">
    <w:name w:val="Normal (Web)"/>
    <w:basedOn w:val="Normale"/>
    <w:uiPriority w:val="99"/>
    <w:unhideWhenUsed/>
    <w:rsid w:val="00B0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default">
    <w:name w:val="Di default"/>
    <w:rsid w:val="00B012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012A4"/>
    <w:pPr>
      <w:widowControl w:val="0"/>
      <w:autoSpaceDE w:val="0"/>
      <w:autoSpaceDN w:val="0"/>
      <w:spacing w:after="0" w:line="240" w:lineRule="auto"/>
      <w:ind w:left="833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2A4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qFormat/>
    <w:rsid w:val="00B012A4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bidi="it-IT"/>
    </w:rPr>
  </w:style>
  <w:style w:type="character" w:customStyle="1" w:styleId="markedcontent">
    <w:name w:val="markedcontent"/>
    <w:basedOn w:val="Carpredefinitoparagrafo"/>
    <w:rsid w:val="00B012A4"/>
  </w:style>
  <w:style w:type="table" w:styleId="Grigliatabella">
    <w:name w:val="Table Grid"/>
    <w:basedOn w:val="Tabellanormale"/>
    <w:uiPriority w:val="39"/>
    <w:rsid w:val="00B012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carmine.passaro</dc:creator>
  <cp:lastModifiedBy>Domenica Pontoriero</cp:lastModifiedBy>
  <cp:revision>2</cp:revision>
  <cp:lastPrinted>2022-08-23T11:24:00Z</cp:lastPrinted>
  <dcterms:created xsi:type="dcterms:W3CDTF">2026-05-14T06:43:00Z</dcterms:created>
  <dcterms:modified xsi:type="dcterms:W3CDTF">2026-05-14T06:43:00Z</dcterms:modified>
</cp:coreProperties>
</file>